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B608" w14:textId="77777777" w:rsidR="00B23704" w:rsidRPr="0031577C" w:rsidRDefault="00B23704" w:rsidP="008E5FCE">
      <w:pPr>
        <w:jc w:val="center"/>
      </w:pPr>
      <w:r w:rsidRPr="0031577C">
        <w:t>Curriculum Vitae</w:t>
      </w:r>
    </w:p>
    <w:p w14:paraId="33802DE5" w14:textId="6EDEB8F0" w:rsidR="00B23704" w:rsidRPr="0031577C" w:rsidRDefault="00B23704" w:rsidP="00D00377">
      <w:pPr>
        <w:jc w:val="center"/>
        <w:rPr>
          <w:b/>
          <w:sz w:val="28"/>
          <w:szCs w:val="28"/>
        </w:rPr>
      </w:pPr>
      <w:r w:rsidRPr="0031577C">
        <w:rPr>
          <w:b/>
          <w:sz w:val="28"/>
          <w:szCs w:val="28"/>
        </w:rPr>
        <w:t>Lisa M. Guntzviller</w:t>
      </w:r>
      <w:r w:rsidR="00BF4D38" w:rsidRPr="0031577C">
        <w:rPr>
          <w:b/>
          <w:sz w:val="28"/>
          <w:szCs w:val="28"/>
        </w:rPr>
        <w:t>, Ph.D.</w:t>
      </w:r>
    </w:p>
    <w:p w14:paraId="576D6DA0" w14:textId="77777777" w:rsidR="00B23704" w:rsidRPr="0031577C" w:rsidRDefault="00B23704" w:rsidP="008E5FCE"/>
    <w:p w14:paraId="1C137F40" w14:textId="0E03C907" w:rsidR="004A732B" w:rsidRPr="0031577C" w:rsidRDefault="004A732B" w:rsidP="00C07974">
      <w:pPr>
        <w:rPr>
          <w:rFonts w:eastAsia="Times New Roman"/>
        </w:rPr>
      </w:pPr>
      <w:r w:rsidRPr="0031577C">
        <w:rPr>
          <w:rFonts w:eastAsia="Times New Roman"/>
        </w:rPr>
        <w:t>University</w:t>
      </w:r>
      <w:r w:rsidR="00203F15" w:rsidRPr="0031577C">
        <w:rPr>
          <w:rFonts w:eastAsia="Times New Roman"/>
        </w:rPr>
        <w:t xml:space="preserve"> of Illinois at Urbana-Champaign</w:t>
      </w:r>
      <w:r w:rsidRPr="0031577C">
        <w:rPr>
          <w:rFonts w:eastAsia="Times New Roman"/>
        </w:rPr>
        <w:tab/>
      </w:r>
      <w:r w:rsidRPr="0031577C">
        <w:rPr>
          <w:rFonts w:eastAsia="Times New Roman"/>
        </w:rPr>
        <w:tab/>
      </w:r>
      <w:r w:rsidRPr="0031577C">
        <w:rPr>
          <w:rFonts w:eastAsia="Times New Roman"/>
        </w:rPr>
        <w:tab/>
      </w:r>
      <w:r w:rsidRPr="0031577C">
        <w:t xml:space="preserve">E-mail: </w:t>
      </w:r>
      <w:r w:rsidR="00C515F4" w:rsidRPr="0031577C">
        <w:t>lguntzviller@gmail.com</w:t>
      </w:r>
    </w:p>
    <w:p w14:paraId="091D3FB9" w14:textId="2D0C4867" w:rsidR="00203F15" w:rsidRPr="0031577C" w:rsidRDefault="00203F15" w:rsidP="00203F15">
      <w:r w:rsidRPr="0031577C">
        <w:t xml:space="preserve">Department of Communication </w:t>
      </w:r>
      <w:r w:rsidRPr="0031577C">
        <w:tab/>
      </w:r>
      <w:r w:rsidRPr="0031577C">
        <w:tab/>
      </w:r>
      <w:r w:rsidRPr="0031577C">
        <w:tab/>
      </w:r>
      <w:r w:rsidRPr="0031577C">
        <w:tab/>
        <w:t>Office: 217-265-0764</w:t>
      </w:r>
    </w:p>
    <w:p w14:paraId="3B126A55" w14:textId="17BBF0F7" w:rsidR="00203F15" w:rsidRPr="0031577C" w:rsidRDefault="00203F15" w:rsidP="00203F15">
      <w:r w:rsidRPr="0031577C">
        <w:t>3001 Lincoln Hall</w:t>
      </w:r>
      <w:r w:rsidRPr="0031577C">
        <w:rPr>
          <w:rFonts w:eastAsia="Times New Roman"/>
        </w:rPr>
        <w:t xml:space="preserve"> </w:t>
      </w:r>
      <w:r w:rsidRPr="0031577C">
        <w:rPr>
          <w:rFonts w:eastAsia="Times New Roman"/>
        </w:rPr>
        <w:tab/>
      </w:r>
      <w:r w:rsidRPr="0031577C">
        <w:rPr>
          <w:rFonts w:eastAsia="Times New Roman"/>
        </w:rPr>
        <w:tab/>
      </w:r>
      <w:r w:rsidRPr="0031577C">
        <w:rPr>
          <w:rFonts w:eastAsia="Times New Roman"/>
        </w:rPr>
        <w:tab/>
      </w:r>
      <w:r w:rsidRPr="0031577C">
        <w:rPr>
          <w:rFonts w:eastAsia="Times New Roman"/>
        </w:rPr>
        <w:tab/>
      </w:r>
      <w:r w:rsidRPr="0031577C">
        <w:rPr>
          <w:rFonts w:eastAsia="Times New Roman"/>
        </w:rPr>
        <w:tab/>
      </w:r>
      <w:r w:rsidRPr="0031577C">
        <w:rPr>
          <w:rFonts w:eastAsia="Times New Roman"/>
        </w:rPr>
        <w:tab/>
        <w:t>http://www.lisaguntzviller.com/</w:t>
      </w:r>
    </w:p>
    <w:p w14:paraId="4C860370" w14:textId="77777777" w:rsidR="00203F15" w:rsidRPr="0031577C" w:rsidRDefault="00203F15" w:rsidP="00203F15">
      <w:r w:rsidRPr="0031577C">
        <w:t>702 S. Wright St.</w:t>
      </w:r>
    </w:p>
    <w:p w14:paraId="4C3EC13E" w14:textId="77777777" w:rsidR="00203F15" w:rsidRPr="0031577C" w:rsidRDefault="00203F15" w:rsidP="00203F15">
      <w:r w:rsidRPr="0031577C">
        <w:t>Urbana, IL 61801</w:t>
      </w:r>
    </w:p>
    <w:p w14:paraId="70B4EB62" w14:textId="77777777" w:rsidR="00B23704" w:rsidRPr="0031577C" w:rsidRDefault="00C07974" w:rsidP="008E5FCE">
      <w:r w:rsidRPr="0031577C">
        <w:tab/>
      </w:r>
      <w:r w:rsidRPr="0031577C">
        <w:tab/>
      </w:r>
      <w:r w:rsidRPr="0031577C">
        <w:tab/>
      </w:r>
      <w:r w:rsidR="00370E1F" w:rsidRPr="0031577C">
        <w:tab/>
      </w:r>
      <w:r w:rsidR="00370E1F" w:rsidRPr="0031577C">
        <w:tab/>
      </w:r>
      <w:r w:rsidR="00B23704" w:rsidRPr="0031577C">
        <w:tab/>
      </w:r>
      <w:r w:rsidR="00B23704" w:rsidRPr="0031577C">
        <w:tab/>
        <w:t xml:space="preserve">     </w:t>
      </w:r>
      <w:r w:rsidR="00B23704" w:rsidRPr="0031577C">
        <w:tab/>
      </w:r>
      <w:r w:rsidR="00B23704" w:rsidRPr="0031577C">
        <w:tab/>
        <w:t xml:space="preserve">    </w:t>
      </w:r>
      <w:r w:rsidR="00B23704" w:rsidRPr="0031577C">
        <w:tab/>
      </w:r>
      <w:r w:rsidR="00B23704" w:rsidRPr="0031577C">
        <w:tab/>
        <w:t xml:space="preserve">  </w:t>
      </w:r>
    </w:p>
    <w:p w14:paraId="67B6FED8" w14:textId="669F149C" w:rsidR="00771085" w:rsidRPr="0031577C" w:rsidRDefault="00771085" w:rsidP="00771085">
      <w:pPr>
        <w:rPr>
          <w:b/>
          <w:u w:val="single"/>
        </w:rPr>
      </w:pPr>
      <w:r w:rsidRPr="0031577C">
        <w:rPr>
          <w:b/>
          <w:u w:val="single"/>
        </w:rPr>
        <w:t>Educatio</w:t>
      </w:r>
      <w:r w:rsidR="0045381C" w:rsidRPr="0031577C">
        <w:rPr>
          <w:b/>
          <w:u w:val="single"/>
        </w:rPr>
        <w:t>n</w:t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</w:p>
    <w:p w14:paraId="725B8234" w14:textId="77777777" w:rsidR="00B23704" w:rsidRPr="0031577C" w:rsidRDefault="00B23704" w:rsidP="008E5FCE"/>
    <w:p w14:paraId="3B9EE7A6" w14:textId="6CCA080F" w:rsidR="008625DD" w:rsidRPr="0031577C" w:rsidRDefault="00C9199A" w:rsidP="00C9199A">
      <w:pPr>
        <w:tabs>
          <w:tab w:val="left" w:pos="990"/>
        </w:tabs>
        <w:rPr>
          <w:u w:val="single"/>
        </w:rPr>
      </w:pPr>
      <w:r w:rsidRPr="0031577C">
        <w:rPr>
          <w:b/>
        </w:rPr>
        <w:t>Ph.D.</w:t>
      </w:r>
      <w:r w:rsidRPr="0031577C">
        <w:rPr>
          <w:b/>
        </w:rPr>
        <w:tab/>
        <w:t>Purdue University, Brian Lamb School of Communication, West Lafayette, IN</w:t>
      </w:r>
      <w:r w:rsidR="0036060F" w:rsidRPr="0031577C">
        <w:rPr>
          <w:b/>
        </w:rPr>
        <w:t xml:space="preserve">     </w:t>
      </w:r>
      <w:r w:rsidR="00BB217D" w:rsidRPr="0031577C">
        <w:rPr>
          <w:b/>
        </w:rPr>
        <w:tab/>
      </w:r>
    </w:p>
    <w:p w14:paraId="7633CBD1" w14:textId="5160C145" w:rsidR="00890CEA" w:rsidRPr="0031577C" w:rsidRDefault="00C9199A" w:rsidP="00C9199A">
      <w:pPr>
        <w:tabs>
          <w:tab w:val="left" w:pos="990"/>
        </w:tabs>
      </w:pPr>
      <w:r w:rsidRPr="0031577C">
        <w:t>2013</w:t>
      </w:r>
      <w:r w:rsidRPr="0031577C">
        <w:tab/>
        <w:t>Communication (Secondary areas: Research</w:t>
      </w:r>
      <w:r w:rsidR="00393B15" w:rsidRPr="0031577C">
        <w:t xml:space="preserve"> Methods, Health, </w:t>
      </w:r>
      <w:r w:rsidR="00EE4092" w:rsidRPr="0031577C">
        <w:t xml:space="preserve">&amp; </w:t>
      </w:r>
      <w:r w:rsidR="00393B15" w:rsidRPr="0031577C">
        <w:t>Translation</w:t>
      </w:r>
      <w:r w:rsidRPr="0031577C">
        <w:t>)</w:t>
      </w:r>
    </w:p>
    <w:p w14:paraId="3C1EF628" w14:textId="77777777" w:rsidR="008625DD" w:rsidRPr="0031577C" w:rsidRDefault="008625DD" w:rsidP="008E5FCE"/>
    <w:p w14:paraId="0AD61F4C" w14:textId="31CB8FC9" w:rsidR="00B23704" w:rsidRPr="0031577C" w:rsidRDefault="00C9199A" w:rsidP="00C9199A">
      <w:pPr>
        <w:tabs>
          <w:tab w:val="left" w:pos="990"/>
        </w:tabs>
        <w:rPr>
          <w:b/>
          <w:u w:val="single"/>
        </w:rPr>
      </w:pPr>
      <w:r w:rsidRPr="0031577C">
        <w:rPr>
          <w:b/>
        </w:rPr>
        <w:t>M.A.</w:t>
      </w:r>
      <w:r w:rsidRPr="0031577C">
        <w:rPr>
          <w:b/>
        </w:rPr>
        <w:tab/>
        <w:t>Purdue University, Department of Communication, West Lafayette, IN</w:t>
      </w:r>
      <w:r w:rsidR="009A1995" w:rsidRPr="0031577C">
        <w:rPr>
          <w:b/>
        </w:rPr>
        <w:tab/>
      </w:r>
      <w:r w:rsidR="009A1995" w:rsidRPr="0031577C">
        <w:rPr>
          <w:b/>
        </w:rPr>
        <w:tab/>
      </w:r>
      <w:r w:rsidRPr="0031577C">
        <w:rPr>
          <w:b/>
        </w:rPr>
        <w:t xml:space="preserve">   </w:t>
      </w:r>
    </w:p>
    <w:p w14:paraId="5073D7EB" w14:textId="728CC00E" w:rsidR="00C9199A" w:rsidRPr="0031577C" w:rsidRDefault="00C9199A" w:rsidP="00C9199A">
      <w:pPr>
        <w:tabs>
          <w:tab w:val="left" w:pos="990"/>
        </w:tabs>
      </w:pPr>
      <w:r w:rsidRPr="0031577C">
        <w:t>2009</w:t>
      </w:r>
      <w:r w:rsidRPr="0031577C">
        <w:tab/>
        <w:t>Communication (Secondary area: Research Methods)</w:t>
      </w:r>
    </w:p>
    <w:p w14:paraId="254F57F4" w14:textId="77777777" w:rsidR="009A1995" w:rsidRPr="0031577C" w:rsidRDefault="009A1995" w:rsidP="008E5FCE"/>
    <w:p w14:paraId="6FEDE7E1" w14:textId="757E0565" w:rsidR="00B23704" w:rsidRPr="0031577C" w:rsidRDefault="00C9199A" w:rsidP="00C9199A">
      <w:pPr>
        <w:tabs>
          <w:tab w:val="left" w:pos="990"/>
        </w:tabs>
        <w:rPr>
          <w:b/>
        </w:rPr>
      </w:pPr>
      <w:r w:rsidRPr="0031577C">
        <w:rPr>
          <w:b/>
        </w:rPr>
        <w:t>B.A.</w:t>
      </w:r>
      <w:r w:rsidRPr="0031577C">
        <w:rPr>
          <w:b/>
        </w:rPr>
        <w:tab/>
      </w:r>
      <w:r w:rsidR="00B23704" w:rsidRPr="0031577C">
        <w:rPr>
          <w:b/>
        </w:rPr>
        <w:t>Aquinas College, Grand Rapids, MI</w:t>
      </w:r>
      <w:r w:rsidR="0036060F" w:rsidRPr="0031577C">
        <w:rPr>
          <w:b/>
        </w:rPr>
        <w:t xml:space="preserve">    </w:t>
      </w:r>
      <w:r w:rsidR="00BB217D" w:rsidRPr="0031577C">
        <w:rPr>
          <w:b/>
        </w:rPr>
        <w:tab/>
      </w:r>
      <w:r w:rsidR="0036060F" w:rsidRPr="0031577C">
        <w:rPr>
          <w:b/>
        </w:rPr>
        <w:t xml:space="preserve"> </w:t>
      </w:r>
    </w:p>
    <w:p w14:paraId="48E246B6" w14:textId="0462FB3D" w:rsidR="00B23704" w:rsidRPr="0031577C" w:rsidRDefault="00C9199A" w:rsidP="00C9199A">
      <w:pPr>
        <w:tabs>
          <w:tab w:val="left" w:pos="990"/>
        </w:tabs>
      </w:pPr>
      <w:r w:rsidRPr="0031577C">
        <w:t>2007</w:t>
      </w:r>
      <w:r w:rsidR="00BB217D" w:rsidRPr="0031577C">
        <w:tab/>
      </w:r>
      <w:r w:rsidRPr="0031577C">
        <w:t xml:space="preserve">Mathematics/Communication (Minor: Spanish); </w:t>
      </w:r>
      <w:r w:rsidR="00BB217D" w:rsidRPr="0031577C">
        <w:rPr>
          <w:i/>
        </w:rPr>
        <w:t>Summa Cum Laude</w:t>
      </w:r>
    </w:p>
    <w:p w14:paraId="2BBF8EC8" w14:textId="77777777" w:rsidR="0080616E" w:rsidRPr="0031577C" w:rsidRDefault="0080616E" w:rsidP="0080616E">
      <w:pPr>
        <w:rPr>
          <w:b/>
          <w:u w:val="single"/>
        </w:rPr>
      </w:pPr>
    </w:p>
    <w:p w14:paraId="6ED56040" w14:textId="34DE5CC1" w:rsidR="00771085" w:rsidRPr="0031577C" w:rsidRDefault="00771085" w:rsidP="00771085">
      <w:pPr>
        <w:rPr>
          <w:b/>
        </w:rPr>
      </w:pPr>
      <w:r w:rsidRPr="0031577C">
        <w:rPr>
          <w:b/>
          <w:u w:val="single"/>
        </w:rPr>
        <w:t>Academic Position</w:t>
      </w:r>
      <w:r w:rsidR="0045381C" w:rsidRPr="0031577C">
        <w:rPr>
          <w:b/>
          <w:u w:val="single"/>
        </w:rPr>
        <w:t>s</w:t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  <w:r w:rsidR="0045381C" w:rsidRPr="0031577C">
        <w:rPr>
          <w:b/>
          <w:u w:val="single"/>
        </w:rPr>
        <w:tab/>
      </w:r>
    </w:p>
    <w:p w14:paraId="0ADA700A" w14:textId="77777777" w:rsidR="0080616E" w:rsidRPr="0031577C" w:rsidRDefault="0080616E" w:rsidP="0080616E"/>
    <w:p w14:paraId="4FBAE955" w14:textId="2017F5E5" w:rsidR="001A1120" w:rsidRPr="0031577C" w:rsidRDefault="001A1120" w:rsidP="0080616E">
      <w:r w:rsidRPr="0031577C">
        <w:t xml:space="preserve">2015 – </w:t>
      </w:r>
      <w:r w:rsidR="00203F15" w:rsidRPr="0031577C">
        <w:t>present</w:t>
      </w:r>
      <w:r w:rsidRPr="0031577C">
        <w:tab/>
      </w:r>
      <w:r w:rsidRPr="0031577C">
        <w:tab/>
      </w:r>
      <w:r w:rsidRPr="0031577C">
        <w:rPr>
          <w:b/>
        </w:rPr>
        <w:t>Assistant Professor</w:t>
      </w:r>
      <w:r w:rsidRPr="0031577C">
        <w:t>, University of Illinois at Urbana-Champaign</w:t>
      </w:r>
    </w:p>
    <w:p w14:paraId="37197FF5" w14:textId="4436E5A5" w:rsidR="001A1120" w:rsidRPr="0031577C" w:rsidRDefault="001A1120" w:rsidP="0080616E">
      <w:r w:rsidRPr="0031577C">
        <w:tab/>
      </w:r>
      <w:r w:rsidRPr="0031577C">
        <w:tab/>
      </w:r>
      <w:r w:rsidRPr="0031577C">
        <w:tab/>
        <w:t>Department of Communication</w:t>
      </w:r>
    </w:p>
    <w:p w14:paraId="50964D1A" w14:textId="77777777" w:rsidR="001A1120" w:rsidRPr="0031577C" w:rsidRDefault="001A1120" w:rsidP="0080616E"/>
    <w:p w14:paraId="6F581E7A" w14:textId="7C9087E9" w:rsidR="0019535A" w:rsidRPr="0031577C" w:rsidRDefault="00B7523D" w:rsidP="0080616E">
      <w:r w:rsidRPr="0031577C">
        <w:t xml:space="preserve">2013 – </w:t>
      </w:r>
      <w:r w:rsidR="001A1120" w:rsidRPr="0031577C">
        <w:t>2015</w:t>
      </w:r>
      <w:r w:rsidRPr="0031577C">
        <w:tab/>
      </w:r>
      <w:r w:rsidRPr="0031577C">
        <w:tab/>
      </w:r>
      <w:r w:rsidRPr="0031577C">
        <w:rPr>
          <w:b/>
        </w:rPr>
        <w:t>Assistant Professor</w:t>
      </w:r>
      <w:r w:rsidRPr="0031577C">
        <w:t>, Utah State University</w:t>
      </w:r>
    </w:p>
    <w:p w14:paraId="63DE07C6" w14:textId="5B7AF494" w:rsidR="00B7523D" w:rsidRPr="0031577C" w:rsidRDefault="0019535A" w:rsidP="00D04AC6">
      <w:r w:rsidRPr="0031577C">
        <w:tab/>
      </w:r>
      <w:r w:rsidRPr="0031577C">
        <w:tab/>
      </w:r>
      <w:r w:rsidRPr="0031577C">
        <w:tab/>
      </w:r>
      <w:r w:rsidR="00B7523D" w:rsidRPr="0031577C">
        <w:t xml:space="preserve">Department of Languages, Philosophy, </w:t>
      </w:r>
      <w:r w:rsidR="007B6232" w:rsidRPr="0031577C">
        <w:t>&amp;</w:t>
      </w:r>
      <w:r w:rsidR="00B7523D" w:rsidRPr="0031577C">
        <w:t xml:space="preserve"> Communication Studies</w:t>
      </w:r>
    </w:p>
    <w:p w14:paraId="57DD2CF1" w14:textId="77777777" w:rsidR="00B7523D" w:rsidRPr="0031577C" w:rsidRDefault="00B7523D" w:rsidP="0080616E"/>
    <w:p w14:paraId="5B11F69C" w14:textId="74EF230E" w:rsidR="00771085" w:rsidRPr="0031577C" w:rsidRDefault="00771085" w:rsidP="0080616E">
      <w:r w:rsidRPr="0031577C">
        <w:t xml:space="preserve">2007 – </w:t>
      </w:r>
      <w:r w:rsidR="00B7523D" w:rsidRPr="0031577C">
        <w:t>2013</w:t>
      </w:r>
      <w:r w:rsidRPr="0031577C">
        <w:t xml:space="preserve"> </w:t>
      </w:r>
      <w:r w:rsidR="00B7523D" w:rsidRPr="0031577C">
        <w:tab/>
      </w:r>
      <w:r w:rsidRPr="0031577C">
        <w:tab/>
      </w:r>
      <w:r w:rsidR="0080616E" w:rsidRPr="0031577C">
        <w:rPr>
          <w:b/>
        </w:rPr>
        <w:t>Instructor/</w:t>
      </w:r>
      <w:r w:rsidRPr="0031577C">
        <w:rPr>
          <w:b/>
        </w:rPr>
        <w:t>Teaching Assistant</w:t>
      </w:r>
      <w:r w:rsidRPr="0031577C">
        <w:t>, Purdue University</w:t>
      </w:r>
    </w:p>
    <w:p w14:paraId="5B2EAF70" w14:textId="1520CD85" w:rsidR="0080616E" w:rsidRPr="0031577C" w:rsidRDefault="00771085" w:rsidP="0080616E">
      <w:r w:rsidRPr="0031577C">
        <w:tab/>
      </w:r>
      <w:r w:rsidR="0080616E" w:rsidRPr="0031577C">
        <w:tab/>
      </w:r>
      <w:r w:rsidR="00B7523D" w:rsidRPr="0031577C">
        <w:tab/>
      </w:r>
      <w:r w:rsidR="004B5BFF" w:rsidRPr="0031577C">
        <w:t>Brian Lamb School of Communication</w:t>
      </w:r>
    </w:p>
    <w:p w14:paraId="290D43B1" w14:textId="77777777" w:rsidR="0080616E" w:rsidRPr="0031577C" w:rsidRDefault="0080616E" w:rsidP="0080616E">
      <w:r w:rsidRPr="0031577C">
        <w:tab/>
      </w:r>
      <w:r w:rsidRPr="0031577C">
        <w:tab/>
      </w:r>
      <w:r w:rsidRPr="0031577C">
        <w:tab/>
      </w:r>
    </w:p>
    <w:p w14:paraId="1705B93F" w14:textId="0F6D2AC4" w:rsidR="0019535A" w:rsidRPr="0031577C" w:rsidRDefault="00771085" w:rsidP="0080616E">
      <w:r w:rsidRPr="0031577C">
        <w:t xml:space="preserve">2008 – </w:t>
      </w:r>
      <w:r w:rsidR="00B7523D" w:rsidRPr="0031577C">
        <w:t>2013</w:t>
      </w:r>
      <w:r w:rsidRPr="0031577C">
        <w:t xml:space="preserve"> </w:t>
      </w:r>
      <w:r w:rsidRPr="0031577C">
        <w:tab/>
      </w:r>
      <w:r w:rsidR="00B7523D" w:rsidRPr="0031577C">
        <w:tab/>
      </w:r>
      <w:r w:rsidRPr="0031577C">
        <w:rPr>
          <w:b/>
        </w:rPr>
        <w:t>Research Assistant</w:t>
      </w:r>
      <w:r w:rsidR="0080616E" w:rsidRPr="0031577C">
        <w:t>, Purdue University</w:t>
      </w:r>
    </w:p>
    <w:p w14:paraId="4E6D6C34" w14:textId="6BE40B41" w:rsidR="0080616E" w:rsidRPr="0031577C" w:rsidRDefault="0019535A" w:rsidP="00D04AC6">
      <w:r w:rsidRPr="0031577C">
        <w:tab/>
      </w:r>
      <w:r w:rsidRPr="0031577C">
        <w:tab/>
      </w:r>
      <w:r w:rsidRPr="0031577C">
        <w:tab/>
      </w:r>
      <w:r w:rsidR="00771085" w:rsidRPr="0031577C">
        <w:t>Brian Lamb School of Communication</w:t>
      </w:r>
    </w:p>
    <w:p w14:paraId="6AD1CCE1" w14:textId="77777777" w:rsidR="0019535A" w:rsidRPr="0031577C" w:rsidRDefault="0019535A" w:rsidP="0065521E">
      <w:pPr>
        <w:rPr>
          <w:b/>
          <w:u w:val="single"/>
        </w:rPr>
      </w:pPr>
    </w:p>
    <w:p w14:paraId="31A8701A" w14:textId="0C83DFD2" w:rsidR="001A639F" w:rsidRPr="0031577C" w:rsidRDefault="0009716B" w:rsidP="0065521E">
      <w:pPr>
        <w:rPr>
          <w:b/>
          <w:u w:val="single"/>
        </w:rPr>
      </w:pPr>
      <w:r w:rsidRPr="0031577C">
        <w:rPr>
          <w:b/>
          <w:u w:val="single"/>
        </w:rPr>
        <w:t>Publications</w:t>
      </w:r>
      <w:r w:rsidR="009A1995" w:rsidRPr="0031577C">
        <w:rPr>
          <w:b/>
          <w:u w:val="single"/>
        </w:rPr>
        <w:t xml:space="preserve"> – Journal Articles</w:t>
      </w:r>
      <w:r w:rsidR="00627713" w:rsidRPr="0031577C">
        <w:rPr>
          <w:b/>
          <w:u w:val="single"/>
        </w:rPr>
        <w:t xml:space="preserve"> (2</w:t>
      </w:r>
      <w:r w:rsidR="009C4F3A">
        <w:rPr>
          <w:b/>
          <w:u w:val="single"/>
        </w:rPr>
        <w:t>5</w:t>
      </w:r>
      <w:r w:rsidR="002505BC" w:rsidRPr="0031577C">
        <w:rPr>
          <w:b/>
          <w:u w:val="single"/>
        </w:rPr>
        <w:t>)</w:t>
      </w:r>
      <w:r w:rsidR="009A1995" w:rsidRPr="0031577C">
        <w:rPr>
          <w:b/>
          <w:u w:val="single"/>
        </w:rPr>
        <w:tab/>
      </w:r>
      <w:r w:rsidR="009A1995" w:rsidRPr="0031577C">
        <w:rPr>
          <w:b/>
          <w:u w:val="single"/>
        </w:rPr>
        <w:tab/>
      </w:r>
      <w:r w:rsidR="009A1995" w:rsidRPr="0031577C">
        <w:rPr>
          <w:b/>
          <w:u w:val="single"/>
        </w:rPr>
        <w:tab/>
      </w:r>
      <w:r w:rsidR="009A1995" w:rsidRPr="0031577C">
        <w:rPr>
          <w:b/>
          <w:u w:val="single"/>
        </w:rPr>
        <w:tab/>
      </w:r>
      <w:r w:rsidR="009A1995" w:rsidRPr="0031577C">
        <w:rPr>
          <w:b/>
          <w:u w:val="single"/>
        </w:rPr>
        <w:tab/>
      </w:r>
      <w:r w:rsidR="009A1995" w:rsidRPr="0031577C">
        <w:rPr>
          <w:b/>
          <w:u w:val="single"/>
        </w:rPr>
        <w:tab/>
      </w:r>
      <w:r w:rsidR="009A1995" w:rsidRPr="0031577C">
        <w:rPr>
          <w:b/>
          <w:u w:val="single"/>
        </w:rPr>
        <w:tab/>
      </w:r>
      <w:r w:rsidR="009A1995" w:rsidRPr="0031577C">
        <w:rPr>
          <w:b/>
          <w:u w:val="single"/>
        </w:rPr>
        <w:tab/>
      </w:r>
    </w:p>
    <w:p w14:paraId="01AE4D9C" w14:textId="713BE8F2" w:rsidR="00925903" w:rsidRPr="0031577C" w:rsidRDefault="00925903" w:rsidP="00925903">
      <w:pPr>
        <w:rPr>
          <w:shd w:val="clear" w:color="auto" w:fill="FFFFFF"/>
        </w:rPr>
      </w:pPr>
    </w:p>
    <w:p w14:paraId="6D5BDAEF" w14:textId="77777777" w:rsidR="0051734D" w:rsidRPr="00F379E8" w:rsidRDefault="0051734D" w:rsidP="0051734D">
      <w:pPr>
        <w:ind w:left="720" w:hanging="720"/>
        <w:rPr>
          <w:rFonts w:eastAsia="Times New Roman"/>
        </w:rPr>
      </w:pPr>
      <w:r w:rsidRPr="00702DBD">
        <w:rPr>
          <w:rFonts w:eastAsia="Times New Roman"/>
          <w:b/>
        </w:rPr>
        <w:t>Guntzviller, L. M.</w:t>
      </w:r>
      <w:r w:rsidRPr="00702DBD">
        <w:rPr>
          <w:rFonts w:eastAsia="Times New Roman"/>
        </w:rPr>
        <w:t>, &amp; *Wang, N. (</w:t>
      </w:r>
      <w:r>
        <w:rPr>
          <w:rFonts w:eastAsia="Times New Roman"/>
        </w:rPr>
        <w:t>in press</w:t>
      </w:r>
      <w:r w:rsidRPr="00702DBD">
        <w:rPr>
          <w:rFonts w:eastAsia="Times New Roman"/>
        </w:rPr>
        <w:t xml:space="preserve">). </w:t>
      </w:r>
      <w:r w:rsidRPr="00702DBD">
        <w:rPr>
          <w:rFonts w:eastAsia="SimSun"/>
        </w:rPr>
        <w:t>Validation of the short acculturation scale for Hispanics (SASH) youth and adult versions: Confirmatory factor analysis in low-income, Mexican-heritage children and parents</w:t>
      </w:r>
      <w:r w:rsidRPr="00702DBD">
        <w:rPr>
          <w:rFonts w:eastAsia="Times New Roman"/>
        </w:rPr>
        <w:t xml:space="preserve">. </w:t>
      </w:r>
      <w:r w:rsidRPr="00702DBD">
        <w:rPr>
          <w:rFonts w:eastAsia="Times New Roman"/>
          <w:i/>
        </w:rPr>
        <w:t>Hispanic Journal of Behavioral Sciences</w:t>
      </w:r>
      <w:r w:rsidRPr="00702DBD">
        <w:rPr>
          <w:rFonts w:eastAsia="Times New Roman"/>
        </w:rPr>
        <w:t xml:space="preserve">. </w:t>
      </w:r>
    </w:p>
    <w:p w14:paraId="53368367" w14:textId="77777777" w:rsidR="0051734D" w:rsidRDefault="0051734D" w:rsidP="0051734D">
      <w:pPr>
        <w:autoSpaceDE w:val="0"/>
        <w:autoSpaceDN w:val="0"/>
        <w:adjustRightInd w:val="0"/>
        <w:rPr>
          <w:b/>
          <w:shd w:val="clear" w:color="auto" w:fill="FFFFFF"/>
        </w:rPr>
      </w:pPr>
    </w:p>
    <w:p w14:paraId="078C3289" w14:textId="270A5A4A" w:rsidR="0079346E" w:rsidRPr="0031577C" w:rsidRDefault="0079346E" w:rsidP="0079346E">
      <w:pPr>
        <w:autoSpaceDE w:val="0"/>
        <w:autoSpaceDN w:val="0"/>
        <w:adjustRightInd w:val="0"/>
        <w:ind w:left="720" w:hanging="720"/>
        <w:rPr>
          <w:b/>
        </w:rPr>
      </w:pPr>
      <w:r w:rsidRPr="0031577C">
        <w:rPr>
          <w:b/>
          <w:shd w:val="clear" w:color="auto" w:fill="FFFFFF"/>
        </w:rPr>
        <w:t>Guntzviller, L. M.</w:t>
      </w:r>
      <w:r w:rsidRPr="0031577C">
        <w:rPr>
          <w:shd w:val="clear" w:color="auto" w:fill="FFFFFF"/>
        </w:rPr>
        <w:t xml:space="preserve"> (2017). Testing multiple goals theory with low-income, mother-child Spanish-speakers: Language brokering interaction goals and relational satisfaction.</w:t>
      </w:r>
      <w:r w:rsidRPr="0031577C">
        <w:rPr>
          <w:i/>
        </w:rPr>
        <w:t> </w:t>
      </w:r>
      <w:r w:rsidRPr="0031577C">
        <w:rPr>
          <w:i/>
          <w:shd w:val="clear" w:color="auto" w:fill="FFFFFF"/>
        </w:rPr>
        <w:t>Communication Research, 44</w:t>
      </w:r>
      <w:r w:rsidRPr="0031577C">
        <w:rPr>
          <w:shd w:val="clear" w:color="auto" w:fill="FFFFFF"/>
        </w:rPr>
        <w:t xml:space="preserve">, 717-742. </w:t>
      </w:r>
      <w:r w:rsidR="0070223B" w:rsidRPr="0031577C">
        <w:rPr>
          <w:shd w:val="clear" w:color="auto" w:fill="FFFFFF"/>
        </w:rPr>
        <w:t>doi:</w:t>
      </w:r>
      <w:r w:rsidRPr="0031577C">
        <w:rPr>
          <w:shd w:val="clear" w:color="auto" w:fill="FFFFFF"/>
        </w:rPr>
        <w:t>10.1177/0093650215608238</w:t>
      </w:r>
    </w:p>
    <w:p w14:paraId="287B6B3E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  <w:rPr>
          <w:b/>
        </w:rPr>
      </w:pPr>
    </w:p>
    <w:p w14:paraId="21CDE937" w14:textId="11AE1B1B" w:rsidR="0079346E" w:rsidRPr="0031577C" w:rsidRDefault="0079346E" w:rsidP="0079346E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lastRenderedPageBreak/>
        <w:t>Guntzviller, L. M</w:t>
      </w:r>
      <w:r w:rsidRPr="0031577C">
        <w:t xml:space="preserve">., Jensen, J. D., &amp; *Carreno, L. M. (2017). Latino children’s ability to interpret in health settings: A parent–child dyadic perspective on child health literacy. </w:t>
      </w:r>
      <w:r w:rsidRPr="0031577C">
        <w:rPr>
          <w:i/>
        </w:rPr>
        <w:t>Communication Monographs, 84</w:t>
      </w:r>
      <w:r w:rsidRPr="0031577C">
        <w:t xml:space="preserve">, 143-163. </w:t>
      </w:r>
      <w:r w:rsidR="0070223B" w:rsidRPr="0031577C">
        <w:t>doi:</w:t>
      </w:r>
      <w:r w:rsidRPr="0031577C">
        <w:t>10.1080/03637751.2016.1214871</w:t>
      </w:r>
    </w:p>
    <w:p w14:paraId="7378A597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</w:pPr>
    </w:p>
    <w:p w14:paraId="76757E0D" w14:textId="7EC92D4F" w:rsidR="0079346E" w:rsidRPr="0031577C" w:rsidRDefault="0079346E" w:rsidP="0079346E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 xml:space="preserve">Guntzviller, L. M., </w:t>
      </w:r>
      <w:r w:rsidRPr="0031577C">
        <w:t>King, A. J., Jensen, J. D., &amp; Davis, L. A. (</w:t>
      </w:r>
      <w:r w:rsidRPr="0031577C">
        <w:rPr>
          <w:shd w:val="clear" w:color="auto" w:fill="FFFFFF"/>
        </w:rPr>
        <w:t>2017</w:t>
      </w:r>
      <w:r w:rsidRPr="0031577C">
        <w:t xml:space="preserve">). Self-efficacy, health literacy, and nutrition and exercise behaviors in a low-income, Hispanic population. </w:t>
      </w:r>
      <w:r w:rsidRPr="0031577C">
        <w:rPr>
          <w:i/>
        </w:rPr>
        <w:t xml:space="preserve">Journal of Immigrant and Minority Health, </w:t>
      </w:r>
      <w:r w:rsidRPr="0031577C">
        <w:t>19, 489-493. doi:10.1007/s10903-016-0384-4</w:t>
      </w:r>
    </w:p>
    <w:p w14:paraId="06DC3526" w14:textId="7C958115" w:rsidR="00FD4944" w:rsidRPr="0031577C" w:rsidRDefault="00FD4944" w:rsidP="0079346E">
      <w:pPr>
        <w:autoSpaceDE w:val="0"/>
        <w:autoSpaceDN w:val="0"/>
        <w:adjustRightInd w:val="0"/>
        <w:ind w:left="720" w:hanging="720"/>
      </w:pPr>
    </w:p>
    <w:p w14:paraId="58AD3810" w14:textId="7D90D388" w:rsidR="00013D5A" w:rsidRPr="0031577C" w:rsidRDefault="00013D5A" w:rsidP="00013D5A">
      <w:pPr>
        <w:ind w:left="720" w:hanging="720"/>
        <w:rPr>
          <w:rFonts w:eastAsiaTheme="minorHAnsi" w:cstheme="minorBidi"/>
          <w:szCs w:val="22"/>
        </w:rPr>
      </w:pPr>
      <w:r w:rsidRPr="0031577C">
        <w:rPr>
          <w:b/>
        </w:rPr>
        <w:t>Guntzviller, L. M.,</w:t>
      </w:r>
      <w:r w:rsidRPr="0031577C">
        <w:t xml:space="preserve"> MacGeorge, E. L, &amp; *Brinker, D. L. (2017). Dyadic perspectives on advice between friends: Relational influence, advice quality, and conversation satisfaction. </w:t>
      </w:r>
      <w:r w:rsidRPr="0031577C">
        <w:rPr>
          <w:i/>
        </w:rPr>
        <w:t>Communication Monographs</w:t>
      </w:r>
      <w:r w:rsidRPr="0031577C">
        <w:t xml:space="preserve">, </w:t>
      </w:r>
      <w:r w:rsidRPr="0031577C">
        <w:rPr>
          <w:i/>
        </w:rPr>
        <w:t xml:space="preserve">84, </w:t>
      </w:r>
      <w:r w:rsidRPr="0031577C">
        <w:t>488-509</w:t>
      </w:r>
      <w:r w:rsidRPr="0031577C">
        <w:rPr>
          <w:i/>
        </w:rPr>
        <w:t xml:space="preserve">. </w:t>
      </w:r>
      <w:r w:rsidR="0070223B" w:rsidRPr="0031577C">
        <w:t>doi:</w:t>
      </w:r>
      <w:r w:rsidRPr="0031577C">
        <w:rPr>
          <w:rFonts w:eastAsiaTheme="minorHAnsi" w:cstheme="minorBidi"/>
          <w:szCs w:val="22"/>
        </w:rPr>
        <w:t>10.1080/03637751.2017.1352099</w:t>
      </w:r>
    </w:p>
    <w:p w14:paraId="1B8A56E5" w14:textId="77777777" w:rsidR="00FD4944" w:rsidRPr="0031577C" w:rsidRDefault="00FD4944" w:rsidP="00FD4944">
      <w:pPr>
        <w:rPr>
          <w:i/>
          <w:shd w:val="clear" w:color="auto" w:fill="FFFFFF"/>
        </w:rPr>
      </w:pPr>
    </w:p>
    <w:p w14:paraId="0E85F4AC" w14:textId="5AD95266" w:rsidR="00FD4944" w:rsidRPr="0031577C" w:rsidRDefault="00FD4944" w:rsidP="004209DB">
      <w:pPr>
        <w:autoSpaceDE w:val="0"/>
        <w:autoSpaceDN w:val="0"/>
        <w:adjustRightInd w:val="0"/>
        <w:ind w:left="720" w:hanging="720"/>
        <w:rPr>
          <w:rFonts w:eastAsia="Times New Roman"/>
        </w:rPr>
      </w:pPr>
      <w:bookmarkStart w:id="0" w:name="_Hlk487016966"/>
      <w:r w:rsidRPr="0031577C">
        <w:rPr>
          <w:rFonts w:eastAsia="Times New Roman"/>
          <w:b/>
        </w:rPr>
        <w:t>Guntzviller, L. M., *</w:t>
      </w:r>
      <w:r w:rsidRPr="0031577C">
        <w:rPr>
          <w:rFonts w:eastAsia="Times New Roman"/>
        </w:rPr>
        <w:t xml:space="preserve">Ratcliff, C. L., Dorsch, T. E., &amp; *Osai, K. V. (2017). </w:t>
      </w:r>
      <w:r w:rsidRPr="0031577C">
        <w:t>How do emerging adults respond to exercise advice from parents? A test of advice response theory</w:t>
      </w:r>
      <w:r w:rsidRPr="0031577C">
        <w:rPr>
          <w:rFonts w:eastAsia="Times New Roman"/>
        </w:rPr>
        <w:t xml:space="preserve">. </w:t>
      </w:r>
      <w:r w:rsidRPr="0031577C">
        <w:rPr>
          <w:rFonts w:eastAsia="Times New Roman"/>
          <w:i/>
        </w:rPr>
        <w:t>Journal of Social and Personal Relationships</w:t>
      </w:r>
      <w:r w:rsidRPr="0031577C">
        <w:rPr>
          <w:rFonts w:eastAsia="Times New Roman"/>
        </w:rPr>
        <w:t xml:space="preserve">, </w:t>
      </w:r>
      <w:r w:rsidRPr="0031577C">
        <w:rPr>
          <w:rFonts w:eastAsia="Times New Roman"/>
          <w:i/>
        </w:rPr>
        <w:t>34</w:t>
      </w:r>
      <w:r w:rsidRPr="0031577C">
        <w:rPr>
          <w:rFonts w:eastAsia="Times New Roman"/>
        </w:rPr>
        <w:t xml:space="preserve">, 936-960. </w:t>
      </w:r>
      <w:r w:rsidR="0070223B" w:rsidRPr="0031577C">
        <w:rPr>
          <w:rFonts w:eastAsia="Times New Roman"/>
        </w:rPr>
        <w:t>doi:</w:t>
      </w:r>
      <w:r w:rsidRPr="0031577C">
        <w:t>1</w:t>
      </w:r>
      <w:r w:rsidRPr="0031577C">
        <w:rPr>
          <w:rFonts w:eastAsia="Times New Roman"/>
        </w:rPr>
        <w:t>0.1177/0265407516662920</w:t>
      </w:r>
      <w:bookmarkEnd w:id="0"/>
    </w:p>
    <w:p w14:paraId="14719DA7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</w:pPr>
    </w:p>
    <w:p w14:paraId="65B9DCEB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</w:pPr>
      <w:r w:rsidRPr="0031577C">
        <w:t xml:space="preserve">Kam, J. A., </w:t>
      </w:r>
      <w:r w:rsidRPr="0031577C">
        <w:rPr>
          <w:b/>
        </w:rPr>
        <w:t>Guntzviller, L. M.,</w:t>
      </w:r>
      <w:r w:rsidRPr="0031577C">
        <w:t xml:space="preserve"> &amp; *Pines, R. (2017). Language brokering, prosocial capacities, and intercultural communication apprehension among Latina mothers and their adolescent children. </w:t>
      </w:r>
      <w:r w:rsidRPr="0031577C">
        <w:rPr>
          <w:i/>
        </w:rPr>
        <w:t>Journal of Cross-Cultural Psychology, 48</w:t>
      </w:r>
      <w:r w:rsidRPr="0031577C">
        <w:t>, 168-183. doi:10.1177/0022022116680480</w:t>
      </w:r>
    </w:p>
    <w:p w14:paraId="265D07A1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</w:pPr>
    </w:p>
    <w:p w14:paraId="59FA6050" w14:textId="198F0212" w:rsidR="0079346E" w:rsidRPr="0031577C" w:rsidRDefault="0079346E" w:rsidP="0079346E">
      <w:pPr>
        <w:autoSpaceDE w:val="0"/>
        <w:autoSpaceDN w:val="0"/>
        <w:adjustRightInd w:val="0"/>
        <w:ind w:left="720" w:hanging="720"/>
      </w:pPr>
      <w:r w:rsidRPr="0031577C">
        <w:t xml:space="preserve">King, A. J., Jensen, J. D., </w:t>
      </w:r>
      <w:r w:rsidRPr="0031577C">
        <w:rPr>
          <w:b/>
        </w:rPr>
        <w:t>Guntzviller, L. M.,</w:t>
      </w:r>
      <w:r w:rsidRPr="0031577C">
        <w:t xml:space="preserve"> *Perez, D., &amp; Krakow, M. (2017). Ethnic newspapers and low-income Spanish-speaking adults: Influence of news consumption and health motivation on cancer prevention behaviors. </w:t>
      </w:r>
      <w:r w:rsidRPr="0031577C">
        <w:rPr>
          <w:i/>
        </w:rPr>
        <w:t>Ethnicity &amp; Health</w:t>
      </w:r>
      <w:r w:rsidRPr="0031577C">
        <w:t>.</w:t>
      </w:r>
      <w:r w:rsidR="009F541A">
        <w:t xml:space="preserve"> Advance</w:t>
      </w:r>
      <w:r w:rsidRPr="0031577C">
        <w:t xml:space="preserve"> online publication. </w:t>
      </w:r>
      <w:r w:rsidR="0070223B" w:rsidRPr="0031577C">
        <w:t>doi:</w:t>
      </w:r>
      <w:r w:rsidRPr="0031577C">
        <w:t>10.1080/13557858.2017.1280133</w:t>
      </w:r>
    </w:p>
    <w:p w14:paraId="754DB912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</w:pPr>
    </w:p>
    <w:p w14:paraId="41C1E9D7" w14:textId="6DA7E452" w:rsidR="0079346E" w:rsidRPr="0031577C" w:rsidRDefault="0079346E" w:rsidP="0079346E">
      <w:pPr>
        <w:ind w:left="720" w:hanging="720"/>
        <w:rPr>
          <w:shd w:val="clear" w:color="auto" w:fill="FFFFFF"/>
        </w:rPr>
      </w:pPr>
      <w:r w:rsidRPr="0031577C">
        <w:rPr>
          <w:shd w:val="clear" w:color="auto" w:fill="FFFFFF"/>
        </w:rPr>
        <w:t xml:space="preserve">MacGeorge, E. L., </w:t>
      </w:r>
      <w:r w:rsidRPr="0031577C">
        <w:rPr>
          <w:b/>
          <w:shd w:val="clear" w:color="auto" w:fill="FFFFFF"/>
        </w:rPr>
        <w:t>Guntzviller, L. M.</w:t>
      </w:r>
      <w:r w:rsidRPr="0031577C">
        <w:rPr>
          <w:shd w:val="clear" w:color="auto" w:fill="FFFFFF"/>
        </w:rPr>
        <w:t>, *</w:t>
      </w:r>
      <w:proofErr w:type="spellStart"/>
      <w:r w:rsidRPr="0031577C">
        <w:rPr>
          <w:shd w:val="clear" w:color="auto" w:fill="FFFFFF"/>
        </w:rPr>
        <w:t>Brisini</w:t>
      </w:r>
      <w:proofErr w:type="spellEnd"/>
      <w:r w:rsidRPr="0031577C">
        <w:rPr>
          <w:shd w:val="clear" w:color="auto" w:fill="FFFFFF"/>
        </w:rPr>
        <w:t>, K. S., *Bailey, L. C., *Salmon, S., *</w:t>
      </w:r>
      <w:proofErr w:type="spellStart"/>
      <w:r w:rsidRPr="0031577C">
        <w:rPr>
          <w:shd w:val="clear" w:color="auto" w:fill="FFFFFF"/>
        </w:rPr>
        <w:t>Severen</w:t>
      </w:r>
      <w:proofErr w:type="spellEnd"/>
      <w:r w:rsidRPr="0031577C">
        <w:rPr>
          <w:shd w:val="clear" w:color="auto" w:fill="FFFFFF"/>
        </w:rPr>
        <w:t xml:space="preserve">, K., Branch, S. E., *Lillie, H., *Lindley, C., *Pastor, R., &amp; *Cummings, R. (2017). The influence of emotional support quality on advice evaluation and outcomes. </w:t>
      </w:r>
      <w:r w:rsidRPr="0031577C">
        <w:rPr>
          <w:i/>
          <w:shd w:val="clear" w:color="auto" w:fill="FFFFFF"/>
        </w:rPr>
        <w:t>Communication Quarterly, 65</w:t>
      </w:r>
      <w:r w:rsidRPr="0031577C">
        <w:rPr>
          <w:shd w:val="clear" w:color="auto" w:fill="FFFFFF"/>
        </w:rPr>
        <w:t xml:space="preserve">, 80-96. </w:t>
      </w:r>
      <w:r w:rsidR="0070223B" w:rsidRPr="0031577C">
        <w:rPr>
          <w:shd w:val="clear" w:color="auto" w:fill="FFFFFF"/>
        </w:rPr>
        <w:t>doi:</w:t>
      </w:r>
      <w:r w:rsidRPr="0031577C">
        <w:rPr>
          <w:shd w:val="clear" w:color="auto" w:fill="FFFFFF"/>
        </w:rPr>
        <w:t>10.1080/01463373.2016.1176945</w:t>
      </w:r>
    </w:p>
    <w:p w14:paraId="4734B226" w14:textId="77777777" w:rsidR="0079346E" w:rsidRPr="0031577C" w:rsidRDefault="0079346E" w:rsidP="0079346E">
      <w:pPr>
        <w:rPr>
          <w:b/>
          <w:shd w:val="clear" w:color="auto" w:fill="FFFFFF"/>
        </w:rPr>
      </w:pPr>
      <w:bookmarkStart w:id="1" w:name="bib19"/>
    </w:p>
    <w:p w14:paraId="4BA33BDD" w14:textId="5BA0B38E" w:rsidR="0079346E" w:rsidRPr="0031577C" w:rsidRDefault="0079346E" w:rsidP="0079346E">
      <w:pPr>
        <w:ind w:left="720" w:hanging="720"/>
        <w:rPr>
          <w:shd w:val="clear" w:color="auto" w:fill="FFFFFF"/>
        </w:rPr>
      </w:pPr>
      <w:r w:rsidRPr="0031577C">
        <w:rPr>
          <w:b/>
          <w:shd w:val="clear" w:color="auto" w:fill="FFFFFF"/>
        </w:rPr>
        <w:t xml:space="preserve">Guntzviller, L. M. </w:t>
      </w:r>
      <w:r w:rsidRPr="0031577C">
        <w:rPr>
          <w:shd w:val="clear" w:color="auto" w:fill="FFFFFF"/>
        </w:rPr>
        <w:t xml:space="preserve">(2016). Mother-child communication quality during language brokering: Validation of four measures of brokering interaction goals. </w:t>
      </w:r>
      <w:r w:rsidRPr="0031577C">
        <w:rPr>
          <w:i/>
          <w:shd w:val="clear" w:color="auto" w:fill="FFFFFF"/>
        </w:rPr>
        <w:t>Hispanic Journal of Behavioral Sciences, 38</w:t>
      </w:r>
      <w:r w:rsidRPr="0031577C">
        <w:rPr>
          <w:shd w:val="clear" w:color="auto" w:fill="FFFFFF"/>
        </w:rPr>
        <w:t xml:space="preserve">, 94-116. </w:t>
      </w:r>
      <w:r w:rsidR="0070223B" w:rsidRPr="0031577C">
        <w:rPr>
          <w:shd w:val="clear" w:color="auto" w:fill="FFFFFF"/>
        </w:rPr>
        <w:t>doi:</w:t>
      </w:r>
      <w:r w:rsidRPr="0031577C">
        <w:rPr>
          <w:shd w:val="clear" w:color="auto" w:fill="FFFFFF"/>
        </w:rPr>
        <w:t>10.1177/0739986315613053</w:t>
      </w:r>
      <w:bookmarkEnd w:id="1"/>
    </w:p>
    <w:p w14:paraId="503C61E1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</w:pPr>
    </w:p>
    <w:p w14:paraId="306E5108" w14:textId="11D93079" w:rsidR="0079346E" w:rsidRPr="0031577C" w:rsidRDefault="0079346E" w:rsidP="0079346E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>Guntzviller, L. M.,</w:t>
      </w:r>
      <w:r w:rsidRPr="0031577C">
        <w:t xml:space="preserve"> Yale, R., &amp; Jensen, J. D. (</w:t>
      </w:r>
      <w:r w:rsidRPr="0031577C">
        <w:rPr>
          <w:shd w:val="clear" w:color="auto" w:fill="FFFFFF"/>
        </w:rPr>
        <w:t>2016</w:t>
      </w:r>
      <w:r w:rsidRPr="0031577C">
        <w:t xml:space="preserve">). Foreign language communication anxiety outside of a classroom: Scale validation and curvilinear relationship with foreign language use. </w:t>
      </w:r>
      <w:r w:rsidRPr="0031577C">
        <w:rPr>
          <w:i/>
        </w:rPr>
        <w:t>Journal of Cross-Cultural Psychology, 47</w:t>
      </w:r>
      <w:r w:rsidRPr="0031577C">
        <w:t xml:space="preserve">, 605-625. </w:t>
      </w:r>
      <w:r w:rsidR="0070223B" w:rsidRPr="0031577C">
        <w:t>doi:</w:t>
      </w:r>
      <w:r w:rsidRPr="0031577C">
        <w:t xml:space="preserve">10.1177/0022022116635743 </w:t>
      </w:r>
    </w:p>
    <w:p w14:paraId="13277BFF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</w:pPr>
    </w:p>
    <w:p w14:paraId="6CCCA22D" w14:textId="7EDECA55" w:rsidR="0079346E" w:rsidRPr="0031577C" w:rsidRDefault="0079346E" w:rsidP="0079346E">
      <w:pPr>
        <w:autoSpaceDE w:val="0"/>
        <w:autoSpaceDN w:val="0"/>
        <w:adjustRightInd w:val="0"/>
        <w:ind w:left="720" w:hanging="720"/>
      </w:pPr>
      <w:r w:rsidRPr="0031577C">
        <w:t xml:space="preserve">Kam, J. A., *Basinger, E. D., &amp; </w:t>
      </w:r>
      <w:r w:rsidRPr="0031577C">
        <w:rPr>
          <w:b/>
        </w:rPr>
        <w:t xml:space="preserve">Guntzviller, L. M. </w:t>
      </w:r>
      <w:r w:rsidRPr="0031577C">
        <w:t xml:space="preserve">(2016). Communal coping among Spanish-speaking mother-child dyads engaging in language brokering: A latent class analysis. </w:t>
      </w:r>
      <w:r w:rsidRPr="0031577C">
        <w:rPr>
          <w:i/>
        </w:rPr>
        <w:t xml:space="preserve">Communication Research. </w:t>
      </w:r>
      <w:r w:rsidR="00D25138" w:rsidRPr="00D25138">
        <w:t>Advance online publication.</w:t>
      </w:r>
      <w:r w:rsidR="00D25138" w:rsidRPr="00D25138">
        <w:rPr>
          <w:i/>
        </w:rPr>
        <w:t xml:space="preserve"> </w:t>
      </w:r>
      <w:r w:rsidR="0070223B" w:rsidRPr="0031577C">
        <w:t>doi:</w:t>
      </w:r>
      <w:r w:rsidRPr="0031577C">
        <w:t>10.1177/0093650216684927</w:t>
      </w:r>
    </w:p>
    <w:p w14:paraId="01768F90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  <w:rPr>
          <w:i/>
        </w:rPr>
      </w:pPr>
    </w:p>
    <w:p w14:paraId="3C6E3A7D" w14:textId="00140522" w:rsidR="0079346E" w:rsidRPr="0031577C" w:rsidRDefault="0079346E" w:rsidP="0079346E">
      <w:pPr>
        <w:ind w:left="720" w:hanging="720"/>
        <w:rPr>
          <w:i/>
          <w:shd w:val="clear" w:color="auto" w:fill="FFFFFF"/>
        </w:rPr>
      </w:pPr>
      <w:r w:rsidRPr="0031577C">
        <w:rPr>
          <w:shd w:val="clear" w:color="auto" w:fill="FFFFFF"/>
        </w:rPr>
        <w:lastRenderedPageBreak/>
        <w:t xml:space="preserve">MacGeorge, E. L., Feng, B., &amp; </w:t>
      </w:r>
      <w:r w:rsidRPr="0031577C">
        <w:rPr>
          <w:b/>
          <w:shd w:val="clear" w:color="auto" w:fill="FFFFFF"/>
        </w:rPr>
        <w:t>Guntzviller, L. M.</w:t>
      </w:r>
      <w:r w:rsidRPr="0031577C">
        <w:rPr>
          <w:shd w:val="clear" w:color="auto" w:fill="FFFFFF"/>
        </w:rPr>
        <w:t xml:space="preserve"> (2016). Advice: Expanding the communication paradigm. </w:t>
      </w:r>
      <w:r w:rsidRPr="0031577C">
        <w:rPr>
          <w:i/>
          <w:shd w:val="clear" w:color="auto" w:fill="FFFFFF"/>
        </w:rPr>
        <w:t xml:space="preserve">Communication Yearbook, 40, </w:t>
      </w:r>
      <w:r w:rsidRPr="0031577C">
        <w:rPr>
          <w:shd w:val="clear" w:color="auto" w:fill="FFFFFF"/>
        </w:rPr>
        <w:t xml:space="preserve">213-243. </w:t>
      </w:r>
      <w:r w:rsidR="0070223B" w:rsidRPr="0031577C">
        <w:rPr>
          <w:shd w:val="clear" w:color="auto" w:fill="FFFFFF"/>
        </w:rPr>
        <w:t>doi:</w:t>
      </w:r>
      <w:r w:rsidRPr="0031577C">
        <w:rPr>
          <w:i/>
          <w:shd w:val="clear" w:color="auto" w:fill="FFFFFF"/>
        </w:rPr>
        <w:t>10.1080/23808985.2015.11735261</w:t>
      </w:r>
    </w:p>
    <w:p w14:paraId="6BC6A992" w14:textId="77777777" w:rsidR="0079346E" w:rsidRPr="0031577C" w:rsidRDefault="0079346E" w:rsidP="0079346E">
      <w:pPr>
        <w:ind w:left="720" w:hanging="720"/>
        <w:rPr>
          <w:i/>
          <w:shd w:val="clear" w:color="auto" w:fill="FFFFFF"/>
        </w:rPr>
      </w:pPr>
    </w:p>
    <w:p w14:paraId="3F643B61" w14:textId="25E9714E" w:rsidR="0079346E" w:rsidRPr="0031577C" w:rsidRDefault="0079346E" w:rsidP="0079346E">
      <w:pPr>
        <w:ind w:left="720" w:hanging="720"/>
        <w:rPr>
          <w:shd w:val="clear" w:color="auto" w:fill="FFFFFF"/>
        </w:rPr>
      </w:pPr>
      <w:r w:rsidRPr="0031577C">
        <w:rPr>
          <w:shd w:val="clear" w:color="auto" w:fill="FFFFFF"/>
        </w:rPr>
        <w:t xml:space="preserve">MacGeorge, E. L., </w:t>
      </w:r>
      <w:r w:rsidRPr="0031577C">
        <w:rPr>
          <w:b/>
          <w:shd w:val="clear" w:color="auto" w:fill="FFFFFF"/>
        </w:rPr>
        <w:t>Guntzviller, L. M.,</w:t>
      </w:r>
      <w:r w:rsidRPr="0031577C">
        <w:rPr>
          <w:shd w:val="clear" w:color="auto" w:fill="FFFFFF"/>
        </w:rPr>
        <w:t xml:space="preserve"> </w:t>
      </w:r>
      <w:r w:rsidR="00D413DF" w:rsidRPr="0031577C">
        <w:rPr>
          <w:shd w:val="clear" w:color="auto" w:fill="FFFFFF"/>
        </w:rPr>
        <w:t>*</w:t>
      </w:r>
      <w:r w:rsidRPr="0031577C">
        <w:rPr>
          <w:shd w:val="clear" w:color="auto" w:fill="FFFFFF"/>
        </w:rPr>
        <w:t>Branch, S., &amp; *Yakova, L. (2016).</w:t>
      </w:r>
      <w:r w:rsidRPr="0031577C">
        <w:t xml:space="preserve"> </w:t>
      </w:r>
      <w:r w:rsidRPr="0031577C">
        <w:rPr>
          <w:shd w:val="clear" w:color="auto" w:fill="FFFFFF"/>
        </w:rPr>
        <w:t xml:space="preserve">Paths of resistance: An interpretive analysis of trajectories in less satisfying advice interactions. </w:t>
      </w:r>
      <w:r w:rsidRPr="0031577C">
        <w:rPr>
          <w:i/>
          <w:shd w:val="clear" w:color="auto" w:fill="FFFFFF"/>
        </w:rPr>
        <w:t>Journal of Language and Social Psychology</w:t>
      </w:r>
      <w:r w:rsidRPr="0031577C">
        <w:rPr>
          <w:shd w:val="clear" w:color="auto" w:fill="FFFFFF"/>
        </w:rPr>
        <w:t>,</w:t>
      </w:r>
      <w:r w:rsidRPr="0031577C">
        <w:rPr>
          <w:i/>
          <w:shd w:val="clear" w:color="auto" w:fill="FFFFFF"/>
        </w:rPr>
        <w:t xml:space="preserve"> 35</w:t>
      </w:r>
      <w:r w:rsidRPr="0031577C">
        <w:rPr>
          <w:shd w:val="clear" w:color="auto" w:fill="FFFFFF"/>
        </w:rPr>
        <w:t>, 548-568.</w:t>
      </w:r>
      <w:r w:rsidRPr="0031577C">
        <w:rPr>
          <w:i/>
          <w:shd w:val="clear" w:color="auto" w:fill="FFFFFF"/>
        </w:rPr>
        <w:t xml:space="preserve"> </w:t>
      </w:r>
      <w:r w:rsidR="0070223B" w:rsidRPr="0031577C">
        <w:rPr>
          <w:shd w:val="clear" w:color="auto" w:fill="FFFFFF"/>
        </w:rPr>
        <w:t>doi:</w:t>
      </w:r>
      <w:r w:rsidRPr="0031577C">
        <w:rPr>
          <w:shd w:val="clear" w:color="auto" w:fill="FFFFFF"/>
        </w:rPr>
        <w:t>10.1177/0261927x15611920</w:t>
      </w:r>
    </w:p>
    <w:p w14:paraId="0346BD1A" w14:textId="77777777" w:rsidR="0079346E" w:rsidRPr="0031577C" w:rsidRDefault="0079346E" w:rsidP="0079346E">
      <w:pPr>
        <w:ind w:left="720" w:hanging="720"/>
        <w:rPr>
          <w:shd w:val="clear" w:color="auto" w:fill="FFFFFF"/>
        </w:rPr>
      </w:pPr>
    </w:p>
    <w:p w14:paraId="4BD13F26" w14:textId="0036AD4C" w:rsidR="0079346E" w:rsidRPr="0031577C" w:rsidRDefault="0079346E" w:rsidP="0079346E">
      <w:pPr>
        <w:ind w:left="720" w:hanging="720"/>
        <w:rPr>
          <w:shd w:val="clear" w:color="auto" w:fill="FFFFFF"/>
        </w:rPr>
      </w:pPr>
      <w:r w:rsidRPr="0031577C">
        <w:rPr>
          <w:shd w:val="clear" w:color="auto" w:fill="FFFFFF"/>
        </w:rPr>
        <w:t xml:space="preserve">MacGeorge, E. L., </w:t>
      </w:r>
      <w:r w:rsidRPr="0031577C">
        <w:rPr>
          <w:b/>
          <w:shd w:val="clear" w:color="auto" w:fill="FFFFFF"/>
        </w:rPr>
        <w:t>Guntzviller, L. M.</w:t>
      </w:r>
      <w:r w:rsidRPr="0031577C">
        <w:rPr>
          <w:shd w:val="clear" w:color="auto" w:fill="FFFFFF"/>
        </w:rPr>
        <w:t xml:space="preserve">, Hanasono, L. K., &amp; Feng, B. (2016). Testing advice response theory in interactions with friends. </w:t>
      </w:r>
      <w:r w:rsidRPr="0031577C">
        <w:rPr>
          <w:i/>
          <w:shd w:val="clear" w:color="auto" w:fill="FFFFFF"/>
        </w:rPr>
        <w:t>Communication Research, 43</w:t>
      </w:r>
      <w:r w:rsidRPr="0031577C">
        <w:rPr>
          <w:shd w:val="clear" w:color="auto" w:fill="FFFFFF"/>
        </w:rPr>
        <w:t xml:space="preserve">, 211-231. </w:t>
      </w:r>
      <w:r w:rsidR="0070223B" w:rsidRPr="0031577C">
        <w:rPr>
          <w:shd w:val="clear" w:color="auto" w:fill="FFFFFF"/>
        </w:rPr>
        <w:t>doi:</w:t>
      </w:r>
      <w:r w:rsidRPr="0031577C">
        <w:rPr>
          <w:shd w:val="clear" w:color="auto" w:fill="FFFFFF"/>
        </w:rPr>
        <w:t>10.1177/0093650213510938</w:t>
      </w:r>
      <w:r w:rsidRPr="0031577C">
        <w:rPr>
          <w:shd w:val="clear" w:color="auto" w:fill="FFFFFF"/>
        </w:rPr>
        <w:br/>
      </w:r>
    </w:p>
    <w:p w14:paraId="35707132" w14:textId="1EBF51C0" w:rsidR="0079346E" w:rsidRPr="0031577C" w:rsidRDefault="0079346E" w:rsidP="0079346E">
      <w:pPr>
        <w:ind w:left="720" w:hanging="720"/>
      </w:pPr>
      <w:r w:rsidRPr="0031577C">
        <w:t xml:space="preserve">*Krakow, M. M., Jensen, J. D., Carcioppolo, N., </w:t>
      </w:r>
      <w:r w:rsidR="0075063F" w:rsidRPr="0031577C">
        <w:t>*</w:t>
      </w:r>
      <w:r w:rsidRPr="0031577C">
        <w:t xml:space="preserve">Weaver, J., *Liu, M., &amp; </w:t>
      </w:r>
      <w:r w:rsidRPr="0031577C">
        <w:rPr>
          <w:b/>
        </w:rPr>
        <w:t>Guntzviller, L. M.</w:t>
      </w:r>
      <w:r w:rsidRPr="0031577C">
        <w:t xml:space="preserve"> (2015). Psychosocial predictors of human papillomavirus vaccination intentions for young women 18 to 26: Religiosity, morality, promiscuity, and cancer worry. </w:t>
      </w:r>
      <w:r w:rsidRPr="0031577C">
        <w:rPr>
          <w:i/>
        </w:rPr>
        <w:t>Women's Health Issues, 25</w:t>
      </w:r>
      <w:r w:rsidRPr="0031577C">
        <w:t xml:space="preserve">, 105-111. </w:t>
      </w:r>
      <w:proofErr w:type="gramStart"/>
      <w:r w:rsidR="0070223B" w:rsidRPr="0031577C">
        <w:t>doi:</w:t>
      </w:r>
      <w:r w:rsidRPr="0031577C">
        <w:t>10.1016/j.whi</w:t>
      </w:r>
      <w:proofErr w:type="gramEnd"/>
      <w:r w:rsidRPr="0031577C">
        <w:t>.2014.11.006</w:t>
      </w:r>
    </w:p>
    <w:p w14:paraId="35B35438" w14:textId="77777777" w:rsidR="0079346E" w:rsidRPr="0031577C" w:rsidRDefault="0079346E" w:rsidP="0079346E"/>
    <w:p w14:paraId="3BB2C601" w14:textId="750B9AA0" w:rsidR="0079346E" w:rsidRPr="0031577C" w:rsidRDefault="0079346E" w:rsidP="0079346E">
      <w:pPr>
        <w:ind w:left="720" w:hanging="720"/>
        <w:rPr>
          <w:shd w:val="clear" w:color="auto" w:fill="FFFFFF"/>
        </w:rPr>
      </w:pPr>
      <w:r w:rsidRPr="0031577C">
        <w:rPr>
          <w:shd w:val="clear" w:color="auto" w:fill="FFFFFF"/>
        </w:rPr>
        <w:t xml:space="preserve">MacGeorge, E. L., </w:t>
      </w:r>
      <w:r w:rsidRPr="0031577C">
        <w:rPr>
          <w:b/>
          <w:shd w:val="clear" w:color="auto" w:fill="FFFFFF"/>
        </w:rPr>
        <w:t>Guntzviller, L. M.,</w:t>
      </w:r>
      <w:r w:rsidRPr="0031577C">
        <w:rPr>
          <w:shd w:val="clear" w:color="auto" w:fill="FFFFFF"/>
        </w:rPr>
        <w:t xml:space="preserve"> *Branch, S., &amp; *Yakova, L. (2015). Advice in interaction: Quantity and placement of problem-solving behaviors. </w:t>
      </w:r>
      <w:r w:rsidRPr="0031577C">
        <w:rPr>
          <w:i/>
          <w:shd w:val="clear" w:color="auto" w:fill="FFFFFF"/>
        </w:rPr>
        <w:t xml:space="preserve">Communication Research. </w:t>
      </w:r>
      <w:r w:rsidRPr="0031577C">
        <w:rPr>
          <w:shd w:val="clear" w:color="auto" w:fill="FFFFFF"/>
        </w:rPr>
        <w:t xml:space="preserve">Advance online publication. </w:t>
      </w:r>
      <w:r w:rsidR="0070223B" w:rsidRPr="0031577C">
        <w:rPr>
          <w:shd w:val="clear" w:color="auto" w:fill="FFFFFF"/>
        </w:rPr>
        <w:t>doi:</w:t>
      </w:r>
      <w:r w:rsidRPr="0031577C">
        <w:rPr>
          <w:shd w:val="clear" w:color="auto" w:fill="FFFFFF"/>
        </w:rPr>
        <w:t>10.1177/0093650215607612</w:t>
      </w:r>
    </w:p>
    <w:p w14:paraId="5462F026" w14:textId="77777777" w:rsidR="0079346E" w:rsidRPr="0031577C" w:rsidRDefault="0079346E" w:rsidP="0079346E"/>
    <w:p w14:paraId="72A3CF32" w14:textId="4F419D68" w:rsidR="0079346E" w:rsidRPr="0031577C" w:rsidRDefault="0079346E" w:rsidP="0079346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31577C">
        <w:rPr>
          <w:shd w:val="clear" w:color="auto" w:fill="FFFFFF"/>
        </w:rPr>
        <w:t xml:space="preserve">Sun, Y., Jensen, J. D., </w:t>
      </w:r>
      <w:r w:rsidRPr="0031577C">
        <w:rPr>
          <w:b/>
          <w:shd w:val="clear" w:color="auto" w:fill="FFFFFF"/>
        </w:rPr>
        <w:t>Guntzviller, L. M.</w:t>
      </w:r>
      <w:r w:rsidRPr="0031577C">
        <w:rPr>
          <w:shd w:val="clear" w:color="auto" w:fill="FFFFFF"/>
        </w:rPr>
        <w:t xml:space="preserve">, &amp; *Liu, M. (2014). Perceived message influence and Hispanic women: The disappearance of self-other perceptual bias. </w:t>
      </w:r>
      <w:r w:rsidRPr="0031577C">
        <w:rPr>
          <w:i/>
          <w:iCs/>
          <w:shd w:val="clear" w:color="auto" w:fill="FFFFFF"/>
        </w:rPr>
        <w:t>Hispanic Journal of Behavioral Sciences, 36</w:t>
      </w:r>
      <w:r w:rsidRPr="0031577C">
        <w:rPr>
          <w:iCs/>
          <w:shd w:val="clear" w:color="auto" w:fill="FFFFFF"/>
        </w:rPr>
        <w:t>, 366-382</w:t>
      </w:r>
      <w:r w:rsidRPr="0031577C">
        <w:rPr>
          <w:i/>
          <w:shd w:val="clear" w:color="auto" w:fill="FFFFFF"/>
        </w:rPr>
        <w:t xml:space="preserve">. </w:t>
      </w:r>
      <w:r w:rsidR="0070223B" w:rsidRPr="0031577C">
        <w:rPr>
          <w:shd w:val="clear" w:color="auto" w:fill="FFFFFF"/>
        </w:rPr>
        <w:t>doi:</w:t>
      </w:r>
      <w:r w:rsidRPr="0031577C">
        <w:rPr>
          <w:shd w:val="clear" w:color="auto" w:fill="FFFFFF"/>
        </w:rPr>
        <w:t>10.1177/0739986314540850</w:t>
      </w:r>
    </w:p>
    <w:p w14:paraId="1150B8DD" w14:textId="77777777" w:rsidR="0079346E" w:rsidRPr="0031577C" w:rsidRDefault="0079346E" w:rsidP="0079346E">
      <w:pPr>
        <w:ind w:left="720" w:hanging="720"/>
        <w:rPr>
          <w:b/>
        </w:rPr>
      </w:pPr>
    </w:p>
    <w:p w14:paraId="60D0A7F6" w14:textId="7B0161B3" w:rsidR="0079346E" w:rsidRPr="0031577C" w:rsidRDefault="0079346E" w:rsidP="0079346E">
      <w:pPr>
        <w:ind w:left="720" w:hanging="720"/>
        <w:rPr>
          <w:b/>
          <w:u w:val="single"/>
        </w:rPr>
      </w:pPr>
      <w:r w:rsidRPr="0031577C">
        <w:t xml:space="preserve">Wilson, S. R., North, P., </w:t>
      </w:r>
      <w:r w:rsidRPr="0031577C">
        <w:rPr>
          <w:b/>
        </w:rPr>
        <w:t>Guntzviller, L. M.,</w:t>
      </w:r>
      <w:r w:rsidRPr="0031577C">
        <w:t xml:space="preserve"> &amp; </w:t>
      </w:r>
      <w:proofErr w:type="spellStart"/>
      <w:r w:rsidRPr="0031577C">
        <w:t>Munz</w:t>
      </w:r>
      <w:proofErr w:type="spellEnd"/>
      <w:r w:rsidRPr="0031577C">
        <w:t xml:space="preserve">, E. (2014). Parental self-efficacy beliefs and sensitivity during play-time interactions with young children: Unpacking the curvilinear relationship. </w:t>
      </w:r>
      <w:r w:rsidRPr="0031577C">
        <w:rPr>
          <w:i/>
        </w:rPr>
        <w:t>Journal of Applied Communication Research, 42</w:t>
      </w:r>
      <w:r w:rsidRPr="0031577C">
        <w:t xml:space="preserve">, 409-431. </w:t>
      </w:r>
      <w:r w:rsidR="0070223B" w:rsidRPr="0031577C">
        <w:t>doi:</w:t>
      </w:r>
      <w:r w:rsidRPr="0031577C">
        <w:t xml:space="preserve">10.1080/00909882.2014.911937. </w:t>
      </w:r>
    </w:p>
    <w:p w14:paraId="3FC8729E" w14:textId="77777777" w:rsidR="0079346E" w:rsidRPr="0031577C" w:rsidRDefault="0079346E" w:rsidP="0079346E">
      <w:pPr>
        <w:autoSpaceDE w:val="0"/>
        <w:autoSpaceDN w:val="0"/>
        <w:adjustRightInd w:val="0"/>
        <w:ind w:left="720" w:hanging="720"/>
        <w:rPr>
          <w:shd w:val="clear" w:color="auto" w:fill="FFFFFF"/>
        </w:rPr>
      </w:pPr>
    </w:p>
    <w:p w14:paraId="07E1E09B" w14:textId="56E27803" w:rsidR="0079346E" w:rsidRPr="0031577C" w:rsidRDefault="0079346E" w:rsidP="0079346E">
      <w:pPr>
        <w:ind w:left="720" w:hanging="720"/>
      </w:pPr>
      <w:r w:rsidRPr="0031577C">
        <w:t xml:space="preserve">Bodie, G., D., Collins, W. B., Jensen, J. D., Davis, L. A., </w:t>
      </w:r>
      <w:r w:rsidRPr="0031577C">
        <w:rPr>
          <w:b/>
        </w:rPr>
        <w:t>Guntzviller, L. M.,</w:t>
      </w:r>
      <w:r w:rsidRPr="0031577C">
        <w:t xml:space="preserve"> &amp; King, A. J. (2013). The conceptualization and measurement of cognitive health sophistication. </w:t>
      </w:r>
      <w:r w:rsidRPr="0031577C">
        <w:rPr>
          <w:i/>
        </w:rPr>
        <w:t>Journal of Health Communication, 18</w:t>
      </w:r>
      <w:r w:rsidRPr="0031577C">
        <w:t xml:space="preserve">, 426-441. </w:t>
      </w:r>
      <w:r w:rsidR="0070223B" w:rsidRPr="0031577C">
        <w:t>doi:</w:t>
      </w:r>
      <w:r w:rsidRPr="0031577C">
        <w:t>10.1080/10810730.2012.727955</w:t>
      </w:r>
    </w:p>
    <w:p w14:paraId="7F725F8A" w14:textId="77777777" w:rsidR="0079346E" w:rsidRPr="0031577C" w:rsidRDefault="0079346E" w:rsidP="0079346E">
      <w:pPr>
        <w:ind w:left="720" w:hanging="720"/>
      </w:pPr>
    </w:p>
    <w:p w14:paraId="61C82B0A" w14:textId="5E86A429" w:rsidR="0079346E" w:rsidRPr="0031577C" w:rsidRDefault="0079346E" w:rsidP="0079346E">
      <w:pPr>
        <w:ind w:left="720" w:hanging="720"/>
      </w:pPr>
      <w:r w:rsidRPr="0031577C">
        <w:rPr>
          <w:b/>
        </w:rPr>
        <w:t>Guntzviller, L. M.</w:t>
      </w:r>
      <w:r w:rsidRPr="0031577C">
        <w:t xml:space="preserve">, &amp; MacGeorge, E. L. (2013). </w:t>
      </w:r>
      <w:r w:rsidRPr="0031577C">
        <w:rPr>
          <w:shd w:val="clear" w:color="auto" w:fill="FFFFFF"/>
        </w:rPr>
        <w:t>Modeling interactional influence in advice exchanges: Advice giver goals and recipient evaluations</w:t>
      </w:r>
      <w:r w:rsidRPr="0031577C">
        <w:t xml:space="preserve">. </w:t>
      </w:r>
      <w:r w:rsidRPr="0031577C">
        <w:rPr>
          <w:i/>
        </w:rPr>
        <w:t>Communication Monographs, 80</w:t>
      </w:r>
      <w:r w:rsidRPr="0031577C">
        <w:t xml:space="preserve">, 83-100. </w:t>
      </w:r>
      <w:r w:rsidR="0070223B" w:rsidRPr="0031577C">
        <w:t>doi:</w:t>
      </w:r>
      <w:r w:rsidRPr="0031577C">
        <w:t>10.1080/03637751.2012.739707</w:t>
      </w:r>
    </w:p>
    <w:p w14:paraId="706E71DB" w14:textId="77777777" w:rsidR="00A6523D" w:rsidRPr="0031577C" w:rsidRDefault="00A6523D" w:rsidP="00A6523D"/>
    <w:p w14:paraId="5812DE89" w14:textId="7A38ACAA" w:rsidR="00A6523D" w:rsidRPr="0031577C" w:rsidRDefault="00A6523D" w:rsidP="00A6523D">
      <w:pPr>
        <w:ind w:left="720" w:hanging="720"/>
      </w:pPr>
      <w:r w:rsidRPr="0031577C">
        <w:rPr>
          <w:b/>
        </w:rPr>
        <w:t>Guntzviller, L. M.</w:t>
      </w:r>
      <w:r w:rsidRPr="0031577C">
        <w:t xml:space="preserve"> (2011). Increasing medication adherence in LEP Latino populations: Merging speech act theory and cultural competency. </w:t>
      </w:r>
      <w:r w:rsidRPr="0031577C">
        <w:rPr>
          <w:i/>
        </w:rPr>
        <w:t>International Public Health Journal</w:t>
      </w:r>
      <w:r w:rsidRPr="0031577C">
        <w:t xml:space="preserve">, </w:t>
      </w:r>
      <w:r w:rsidRPr="0031577C">
        <w:rPr>
          <w:i/>
        </w:rPr>
        <w:t xml:space="preserve">3, </w:t>
      </w:r>
      <w:r w:rsidRPr="0031577C">
        <w:t xml:space="preserve">17-29. </w:t>
      </w:r>
    </w:p>
    <w:p w14:paraId="66F010E6" w14:textId="77777777" w:rsidR="00A6523D" w:rsidRPr="0031577C" w:rsidRDefault="00A6523D" w:rsidP="00A6523D">
      <w:pPr>
        <w:ind w:left="720"/>
      </w:pPr>
      <w:r w:rsidRPr="0031577C">
        <w:rPr>
          <w:i/>
        </w:rPr>
        <w:t xml:space="preserve">Reprinted as: </w:t>
      </w:r>
      <w:r w:rsidRPr="0031577C">
        <w:t xml:space="preserve">Guntzviller, L. M. (2013). Increasing medication adherence in LEP (low-English proficiency) Latino populations: Merging speech act theory and cultural competency. In M. </w:t>
      </w:r>
      <w:proofErr w:type="spellStart"/>
      <w:r w:rsidRPr="0031577C">
        <w:t>Lumal</w:t>
      </w:r>
      <w:proofErr w:type="spellEnd"/>
      <w:r w:rsidRPr="0031577C">
        <w:t xml:space="preserve">, &amp; J. Merrick (Eds.), </w:t>
      </w:r>
      <w:r w:rsidRPr="0031577C">
        <w:rPr>
          <w:i/>
        </w:rPr>
        <w:t>Health risk communication</w:t>
      </w:r>
      <w:r w:rsidRPr="0031577C">
        <w:t xml:space="preserve"> (pp. 11–26). Hauppauge, NY: Nova Science Publishers.</w:t>
      </w:r>
    </w:p>
    <w:p w14:paraId="22C52D4F" w14:textId="77777777" w:rsidR="00A6523D" w:rsidRPr="0031577C" w:rsidRDefault="00A6523D" w:rsidP="00A6523D"/>
    <w:p w14:paraId="0167FCCE" w14:textId="403A2931" w:rsidR="00A6523D" w:rsidRPr="0031577C" w:rsidRDefault="00A6523D" w:rsidP="00A6523D">
      <w:pPr>
        <w:ind w:left="720" w:hanging="720"/>
      </w:pPr>
      <w:r w:rsidRPr="0031577C">
        <w:rPr>
          <w:b/>
        </w:rPr>
        <w:lastRenderedPageBreak/>
        <w:t>Guntzviller, L. M.,</w:t>
      </w:r>
      <w:r w:rsidRPr="0031577C">
        <w:t xml:space="preserve"> Jensen, J. D., King, A. J., &amp; Davis, L. A. (2011). The foreign language anxiety in a medical o</w:t>
      </w:r>
      <w:r w:rsidRPr="0031577C" w:rsidDel="000469E5">
        <w:t xml:space="preserve">ffice </w:t>
      </w:r>
      <w:r w:rsidRPr="0031577C">
        <w:t xml:space="preserve">scale: Developing and validating a measurement tool for Spanish-speaking individuals. </w:t>
      </w:r>
      <w:r w:rsidRPr="0031577C">
        <w:rPr>
          <w:i/>
        </w:rPr>
        <w:t>Journal of Health Communication</w:t>
      </w:r>
      <w:r w:rsidRPr="0031577C">
        <w:t>,</w:t>
      </w:r>
      <w:r w:rsidRPr="0031577C">
        <w:rPr>
          <w:i/>
        </w:rPr>
        <w:t xml:space="preserve"> 16</w:t>
      </w:r>
      <w:r w:rsidRPr="0031577C">
        <w:t xml:space="preserve">, 849-869. </w:t>
      </w:r>
      <w:r w:rsidR="0070223B" w:rsidRPr="0031577C">
        <w:t>doi:</w:t>
      </w:r>
      <w:r w:rsidRPr="0031577C">
        <w:t>10.1080/10810730.2011.561917</w:t>
      </w:r>
    </w:p>
    <w:p w14:paraId="0D5A1ACB" w14:textId="77777777" w:rsidR="00A6523D" w:rsidRPr="0031577C" w:rsidRDefault="00A6523D" w:rsidP="00A6523D">
      <w:pPr>
        <w:ind w:left="720" w:hanging="720"/>
        <w:rPr>
          <w:b/>
        </w:rPr>
      </w:pPr>
    </w:p>
    <w:p w14:paraId="54C29AD0" w14:textId="625D8987" w:rsidR="00A6523D" w:rsidRPr="0031577C" w:rsidRDefault="00A6523D" w:rsidP="00A6523D">
      <w:pPr>
        <w:ind w:left="720" w:hanging="720"/>
      </w:pPr>
      <w:r w:rsidRPr="0031577C">
        <w:t xml:space="preserve">Jensen, J. D., King, A. J., Davis, L. A., &amp; </w:t>
      </w:r>
      <w:r w:rsidRPr="0031577C">
        <w:rPr>
          <w:b/>
        </w:rPr>
        <w:t xml:space="preserve">Guntzviller, L. M. </w:t>
      </w:r>
      <w:r w:rsidRPr="0031577C">
        <w:t xml:space="preserve">(2010). Utilization of Internet technology by low-income adults: The role of health literacy, health numeracy, and computer assistance. </w:t>
      </w:r>
      <w:r w:rsidRPr="0031577C">
        <w:rPr>
          <w:i/>
        </w:rPr>
        <w:t>Journal of Aging &amp; Health</w:t>
      </w:r>
      <w:r w:rsidRPr="0031577C">
        <w:t>,</w:t>
      </w:r>
      <w:r w:rsidRPr="0031577C">
        <w:rPr>
          <w:i/>
        </w:rPr>
        <w:t xml:space="preserve"> 22</w:t>
      </w:r>
      <w:r w:rsidRPr="0031577C">
        <w:t>, 804-826</w:t>
      </w:r>
      <w:r w:rsidRPr="0031577C">
        <w:rPr>
          <w:i/>
        </w:rPr>
        <w:t>.</w:t>
      </w:r>
      <w:r w:rsidRPr="0031577C">
        <w:t xml:space="preserve"> </w:t>
      </w:r>
      <w:r w:rsidR="0070223B" w:rsidRPr="0031577C">
        <w:t>doi:</w:t>
      </w:r>
      <w:r w:rsidRPr="0031577C">
        <w:t>10.1177/0898264310366161</w:t>
      </w:r>
    </w:p>
    <w:p w14:paraId="48BA0454" w14:textId="77777777" w:rsidR="00A6523D" w:rsidRPr="0031577C" w:rsidRDefault="00A6523D" w:rsidP="00A6523D">
      <w:pPr>
        <w:ind w:left="720" w:hanging="720"/>
      </w:pPr>
    </w:p>
    <w:p w14:paraId="2344D5BF" w14:textId="644410C8" w:rsidR="00A6523D" w:rsidRPr="0031577C" w:rsidRDefault="00A6523D" w:rsidP="00A6523D">
      <w:pPr>
        <w:ind w:left="720" w:hanging="720"/>
      </w:pPr>
      <w:r w:rsidRPr="0031577C">
        <w:t xml:space="preserve">Jensen, J. D., King, A. J., </w:t>
      </w:r>
      <w:r w:rsidRPr="0031577C">
        <w:rPr>
          <w:b/>
        </w:rPr>
        <w:t>Guntzviller, L. M.,</w:t>
      </w:r>
      <w:r w:rsidRPr="0031577C">
        <w:t xml:space="preserve"> &amp; Davis, L. A. (2010). Patient-provider communication and low-income adults: Age, race, literacy, and optimism predict communication satisfaction. </w:t>
      </w:r>
      <w:r w:rsidRPr="0031577C">
        <w:rPr>
          <w:i/>
        </w:rPr>
        <w:t>Patient Education &amp; Counseling</w:t>
      </w:r>
      <w:r w:rsidRPr="0031577C">
        <w:t>,</w:t>
      </w:r>
      <w:r w:rsidRPr="0031577C">
        <w:rPr>
          <w:i/>
        </w:rPr>
        <w:t xml:space="preserve"> 79</w:t>
      </w:r>
      <w:r w:rsidRPr="0031577C">
        <w:t xml:space="preserve">, 30-35. </w:t>
      </w:r>
      <w:proofErr w:type="gramStart"/>
      <w:r w:rsidR="0070223B" w:rsidRPr="0031577C">
        <w:t>doi:</w:t>
      </w:r>
      <w:r w:rsidRPr="0031577C">
        <w:t>10.1016/j.pec</w:t>
      </w:r>
      <w:proofErr w:type="gramEnd"/>
      <w:r w:rsidRPr="0031577C">
        <w:t>.2009.09.041</w:t>
      </w:r>
    </w:p>
    <w:p w14:paraId="1332315F" w14:textId="77777777" w:rsidR="00160B6F" w:rsidRPr="0031577C" w:rsidRDefault="00160B6F" w:rsidP="00FD788F">
      <w:pPr>
        <w:ind w:left="720" w:hanging="720"/>
      </w:pPr>
    </w:p>
    <w:p w14:paraId="29F0B469" w14:textId="107E9308" w:rsidR="009A1995" w:rsidRPr="0031577C" w:rsidRDefault="009A1995" w:rsidP="009A1995">
      <w:pPr>
        <w:rPr>
          <w:b/>
          <w:u w:val="single"/>
        </w:rPr>
      </w:pPr>
      <w:r w:rsidRPr="0031577C">
        <w:rPr>
          <w:b/>
          <w:u w:val="single"/>
        </w:rPr>
        <w:t>Publications – Book Chapters</w:t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</w:p>
    <w:p w14:paraId="1245D965" w14:textId="77777777" w:rsidR="009A1995" w:rsidRPr="0031577C" w:rsidRDefault="009A1995" w:rsidP="00FD788F">
      <w:pPr>
        <w:ind w:left="720" w:hanging="720"/>
        <w:rPr>
          <w:i/>
        </w:rPr>
      </w:pPr>
    </w:p>
    <w:p w14:paraId="3C4B6B01" w14:textId="77777777" w:rsidR="007F0518" w:rsidRPr="0031577C" w:rsidRDefault="007F0518" w:rsidP="007F0518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>Guntzviller, L. M.</w:t>
      </w:r>
      <w:r w:rsidRPr="0031577C">
        <w:t xml:space="preserve"> (2018). Advice messages and interactions. In E. L. MacGeorge and L. Van Swol (Eds.), </w:t>
      </w:r>
      <w:r w:rsidRPr="0031577C">
        <w:rPr>
          <w:i/>
        </w:rPr>
        <w:t xml:space="preserve">The oxford handbook of advice </w:t>
      </w:r>
      <w:r w:rsidRPr="0031577C">
        <w:t>(pp. 69-90). Oxford University Press: New York, NY.</w:t>
      </w:r>
    </w:p>
    <w:p w14:paraId="6FFAA68E" w14:textId="77777777" w:rsidR="00DC68F1" w:rsidRPr="0031577C" w:rsidRDefault="00DC68F1" w:rsidP="00A21F55">
      <w:pPr>
        <w:autoSpaceDE w:val="0"/>
        <w:autoSpaceDN w:val="0"/>
        <w:adjustRightInd w:val="0"/>
        <w:ind w:left="720" w:hanging="720"/>
      </w:pPr>
    </w:p>
    <w:p w14:paraId="0D128D0F" w14:textId="77777777" w:rsidR="002B4DD7" w:rsidRPr="0031577C" w:rsidRDefault="002B4DD7" w:rsidP="002B4DD7">
      <w:pPr>
        <w:autoSpaceDE w:val="0"/>
        <w:autoSpaceDN w:val="0"/>
        <w:adjustRightInd w:val="0"/>
        <w:ind w:left="720" w:hanging="720"/>
        <w:rPr>
          <w:b/>
        </w:rPr>
      </w:pPr>
      <w:r w:rsidRPr="0031577C">
        <w:t>Kam, J. A.,</w:t>
      </w:r>
      <w:r w:rsidRPr="0031577C">
        <w:rPr>
          <w:b/>
        </w:rPr>
        <w:t xml:space="preserve"> Guntzviller, L. M., </w:t>
      </w:r>
      <w:r w:rsidRPr="0031577C">
        <w:t xml:space="preserve">&amp; Stohl, C. (2017). New approaches to studying language brokering. In R. S. Weisskirch (Ed.), </w:t>
      </w:r>
      <w:r w:rsidRPr="0031577C">
        <w:rPr>
          <w:i/>
        </w:rPr>
        <w:t xml:space="preserve">Language brokering in immigrant families: Theories and contexts </w:t>
      </w:r>
      <w:r w:rsidRPr="0031577C">
        <w:t>(pp. 26-46)</w:t>
      </w:r>
      <w:r w:rsidRPr="0031577C">
        <w:rPr>
          <w:i/>
        </w:rPr>
        <w:t xml:space="preserve">. </w:t>
      </w:r>
      <w:r w:rsidRPr="0031577C">
        <w:t xml:space="preserve">Routledge Publishers: New York, NY. </w:t>
      </w:r>
    </w:p>
    <w:p w14:paraId="5AC15BED" w14:textId="77777777" w:rsidR="004A0DE6" w:rsidRPr="0031577C" w:rsidRDefault="004A0DE6" w:rsidP="00A21F55">
      <w:pPr>
        <w:autoSpaceDE w:val="0"/>
        <w:autoSpaceDN w:val="0"/>
        <w:adjustRightInd w:val="0"/>
        <w:ind w:left="720" w:hanging="720"/>
        <w:rPr>
          <w:b/>
        </w:rPr>
      </w:pPr>
    </w:p>
    <w:p w14:paraId="6ECF5E56" w14:textId="77777777" w:rsidR="00032A46" w:rsidRPr="0031577C" w:rsidRDefault="00032A46" w:rsidP="00032A46">
      <w:pPr>
        <w:autoSpaceDE w:val="0"/>
        <w:autoSpaceDN w:val="0"/>
        <w:adjustRightInd w:val="0"/>
        <w:ind w:left="720" w:hanging="720"/>
        <w:rPr>
          <w:iCs/>
          <w:shd w:val="clear" w:color="auto" w:fill="FFFFFF"/>
        </w:rPr>
      </w:pPr>
      <w:r w:rsidRPr="0031577C">
        <w:rPr>
          <w:b/>
        </w:rPr>
        <w:t xml:space="preserve">Guntzviller, L. M. </w:t>
      </w:r>
      <w:r w:rsidRPr="0031577C">
        <w:t>(2017). Cultural sensitivity in research.</w:t>
      </w:r>
      <w:r w:rsidRPr="0031577C">
        <w:rPr>
          <w:b/>
        </w:rPr>
        <w:t xml:space="preserve"> </w:t>
      </w:r>
      <w:r w:rsidRPr="0031577C">
        <w:t xml:space="preserve">In M. R. Allen (Ed.), </w:t>
      </w:r>
      <w:r w:rsidRPr="0031577C">
        <w:rPr>
          <w:i/>
          <w:iCs/>
          <w:shd w:val="clear" w:color="auto" w:fill="FFFFFF"/>
        </w:rPr>
        <w:t>The SAGE Encyclopedia of Communication Research Methods</w:t>
      </w:r>
      <w:r w:rsidRPr="0031577C">
        <w:rPr>
          <w:iCs/>
          <w:shd w:val="clear" w:color="auto" w:fill="FFFFFF"/>
        </w:rPr>
        <w:t>. Sage: Thousand Oaks, CA.</w:t>
      </w:r>
    </w:p>
    <w:p w14:paraId="24630E3E" w14:textId="77777777" w:rsidR="00032A46" w:rsidRPr="0031577C" w:rsidRDefault="00032A46" w:rsidP="00032A46">
      <w:pPr>
        <w:autoSpaceDE w:val="0"/>
        <w:autoSpaceDN w:val="0"/>
        <w:adjustRightInd w:val="0"/>
        <w:ind w:left="720" w:hanging="720"/>
        <w:rPr>
          <w:iCs/>
          <w:shd w:val="clear" w:color="auto" w:fill="FFFFFF"/>
        </w:rPr>
      </w:pPr>
    </w:p>
    <w:p w14:paraId="072623E3" w14:textId="77777777" w:rsidR="00032A46" w:rsidRPr="0031577C" w:rsidRDefault="00032A46" w:rsidP="00032A46">
      <w:pPr>
        <w:autoSpaceDE w:val="0"/>
        <w:autoSpaceDN w:val="0"/>
        <w:adjustRightInd w:val="0"/>
        <w:ind w:left="720" w:hanging="720"/>
        <w:rPr>
          <w:iCs/>
          <w:shd w:val="clear" w:color="auto" w:fill="FFFFFF"/>
        </w:rPr>
      </w:pPr>
      <w:r w:rsidRPr="0031577C">
        <w:rPr>
          <w:b/>
        </w:rPr>
        <w:t xml:space="preserve">Guntzviller, L. M. </w:t>
      </w:r>
      <w:r w:rsidRPr="0031577C">
        <w:t>(2017). Survey: Contrast questions.</w:t>
      </w:r>
      <w:r w:rsidRPr="0031577C">
        <w:rPr>
          <w:b/>
        </w:rPr>
        <w:t xml:space="preserve"> </w:t>
      </w:r>
      <w:r w:rsidRPr="0031577C">
        <w:t xml:space="preserve">In M. R. Allen (Ed.), </w:t>
      </w:r>
      <w:r w:rsidRPr="0031577C">
        <w:rPr>
          <w:i/>
          <w:iCs/>
          <w:shd w:val="clear" w:color="auto" w:fill="FFFFFF"/>
        </w:rPr>
        <w:t>The SAGE Encyclopedia of Communication Research Methods</w:t>
      </w:r>
      <w:r w:rsidRPr="0031577C">
        <w:rPr>
          <w:iCs/>
          <w:shd w:val="clear" w:color="auto" w:fill="FFFFFF"/>
        </w:rPr>
        <w:t>. Sage: Thousand Oaks, CA.</w:t>
      </w:r>
    </w:p>
    <w:p w14:paraId="5D3B7A41" w14:textId="77777777" w:rsidR="00032A46" w:rsidRPr="0031577C" w:rsidRDefault="00032A46" w:rsidP="00032A46">
      <w:pPr>
        <w:autoSpaceDE w:val="0"/>
        <w:autoSpaceDN w:val="0"/>
        <w:adjustRightInd w:val="0"/>
        <w:ind w:left="720" w:hanging="720"/>
        <w:rPr>
          <w:b/>
        </w:rPr>
      </w:pPr>
    </w:p>
    <w:p w14:paraId="4DCDF1B2" w14:textId="77777777" w:rsidR="00032A46" w:rsidRPr="0031577C" w:rsidRDefault="00032A46" w:rsidP="00032A46">
      <w:pPr>
        <w:autoSpaceDE w:val="0"/>
        <w:autoSpaceDN w:val="0"/>
        <w:adjustRightInd w:val="0"/>
        <w:ind w:left="720" w:hanging="720"/>
        <w:rPr>
          <w:b/>
        </w:rPr>
      </w:pPr>
      <w:r w:rsidRPr="0031577C">
        <w:rPr>
          <w:b/>
        </w:rPr>
        <w:t xml:space="preserve">Guntzviller, L. M. </w:t>
      </w:r>
      <w:r w:rsidRPr="0031577C">
        <w:t>(2017). Survey: Filter questions</w:t>
      </w:r>
      <w:r w:rsidRPr="0031577C">
        <w:rPr>
          <w:iCs/>
          <w:shd w:val="clear" w:color="auto" w:fill="FFFFFF"/>
        </w:rPr>
        <w:t>.</w:t>
      </w:r>
      <w:r w:rsidRPr="0031577C">
        <w:rPr>
          <w:i/>
          <w:iCs/>
          <w:shd w:val="clear" w:color="auto" w:fill="FFFFFF"/>
        </w:rPr>
        <w:t xml:space="preserve"> </w:t>
      </w:r>
      <w:r w:rsidRPr="0031577C">
        <w:t xml:space="preserve">In M. R. Allen (Ed.), </w:t>
      </w:r>
      <w:r w:rsidRPr="0031577C">
        <w:rPr>
          <w:i/>
          <w:iCs/>
          <w:shd w:val="clear" w:color="auto" w:fill="FFFFFF"/>
        </w:rPr>
        <w:t>The SAGE Encyclopedia of Communication Research Methods</w:t>
      </w:r>
      <w:r w:rsidRPr="0031577C">
        <w:rPr>
          <w:iCs/>
          <w:shd w:val="clear" w:color="auto" w:fill="FFFFFF"/>
        </w:rPr>
        <w:t>. Sage: Thousand Oaks, CA.</w:t>
      </w:r>
    </w:p>
    <w:p w14:paraId="45A8FCED" w14:textId="77777777" w:rsidR="00032A46" w:rsidRPr="0031577C" w:rsidRDefault="00032A46" w:rsidP="00A21F55">
      <w:pPr>
        <w:autoSpaceDE w:val="0"/>
        <w:autoSpaceDN w:val="0"/>
        <w:adjustRightInd w:val="0"/>
        <w:ind w:left="720" w:hanging="720"/>
      </w:pPr>
    </w:p>
    <w:p w14:paraId="1CB1A27A" w14:textId="70BE0A95" w:rsidR="009A1995" w:rsidRPr="0031577C" w:rsidRDefault="009A1995" w:rsidP="00A21F55">
      <w:pPr>
        <w:autoSpaceDE w:val="0"/>
        <w:autoSpaceDN w:val="0"/>
        <w:adjustRightInd w:val="0"/>
        <w:ind w:left="720" w:hanging="720"/>
      </w:pPr>
      <w:r w:rsidRPr="0031577C">
        <w:t xml:space="preserve">Wilson, S. R., </w:t>
      </w:r>
      <w:r w:rsidRPr="0031577C">
        <w:rPr>
          <w:b/>
        </w:rPr>
        <w:t>Guntzviller, L. M.,</w:t>
      </w:r>
      <w:r w:rsidR="00A21F55" w:rsidRPr="0031577C">
        <w:t xml:space="preserve"> &amp; </w:t>
      </w:r>
      <w:proofErr w:type="spellStart"/>
      <w:r w:rsidR="00A21F55" w:rsidRPr="0031577C">
        <w:t>Munz</w:t>
      </w:r>
      <w:proofErr w:type="spellEnd"/>
      <w:r w:rsidR="00A21F55" w:rsidRPr="0031577C">
        <w:t>, E. (2012</w:t>
      </w:r>
      <w:r w:rsidRPr="0031577C">
        <w:t>). Per</w:t>
      </w:r>
      <w:r w:rsidR="001D00C1" w:rsidRPr="0031577C">
        <w:t>suasion and families</w:t>
      </w:r>
      <w:r w:rsidRPr="0031577C">
        <w:t xml:space="preserve">. In A. </w:t>
      </w:r>
      <w:proofErr w:type="spellStart"/>
      <w:r w:rsidRPr="0031577C">
        <w:t>Vangelisti</w:t>
      </w:r>
      <w:proofErr w:type="spellEnd"/>
      <w:r w:rsidRPr="0031577C">
        <w:t xml:space="preserve"> (Ed.) </w:t>
      </w:r>
      <w:r w:rsidRPr="0031577C">
        <w:rPr>
          <w:i/>
        </w:rPr>
        <w:t xml:space="preserve">Handbook of </w:t>
      </w:r>
      <w:r w:rsidR="0019535A" w:rsidRPr="0031577C">
        <w:rPr>
          <w:i/>
        </w:rPr>
        <w:t>family communication</w:t>
      </w:r>
      <w:r w:rsidR="0019535A" w:rsidRPr="0031577C">
        <w:t xml:space="preserve"> </w:t>
      </w:r>
      <w:r w:rsidRPr="0031577C">
        <w:t>(2</w:t>
      </w:r>
      <w:r w:rsidRPr="0031577C">
        <w:rPr>
          <w:vertAlign w:val="superscript"/>
        </w:rPr>
        <w:t>nd</w:t>
      </w:r>
      <w:r w:rsidR="005C5EA4" w:rsidRPr="0031577C">
        <w:t xml:space="preserve"> ed.</w:t>
      </w:r>
      <w:r w:rsidR="00A21F55" w:rsidRPr="0031577C">
        <w:t>, pp. 358-376).</w:t>
      </w:r>
      <w:r w:rsidR="00231F74" w:rsidRPr="0031577C">
        <w:t xml:space="preserve"> Taylor &amp; Francis: New York.</w:t>
      </w:r>
    </w:p>
    <w:p w14:paraId="0BD5E7F2" w14:textId="77777777" w:rsidR="00757ACD" w:rsidRPr="0031577C" w:rsidRDefault="00757ACD" w:rsidP="00757ACD">
      <w:pPr>
        <w:rPr>
          <w:b/>
          <w:u w:val="single"/>
        </w:rPr>
      </w:pPr>
    </w:p>
    <w:p w14:paraId="5158CB06" w14:textId="77777777" w:rsidR="00B01065" w:rsidRPr="0031577C" w:rsidRDefault="00B01065" w:rsidP="00B01065">
      <w:pPr>
        <w:rPr>
          <w:b/>
          <w:u w:val="single"/>
        </w:rPr>
      </w:pPr>
      <w:r w:rsidRPr="0031577C">
        <w:rPr>
          <w:b/>
          <w:u w:val="single"/>
        </w:rPr>
        <w:t>Grants/Funding</w:t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</w:p>
    <w:p w14:paraId="56719250" w14:textId="77777777" w:rsidR="00B01065" w:rsidRPr="0031577C" w:rsidRDefault="00B01065" w:rsidP="00B01065">
      <w:pPr>
        <w:rPr>
          <w:b/>
          <w:u w:val="single"/>
        </w:rPr>
      </w:pPr>
    </w:p>
    <w:p w14:paraId="3FCA2E1D" w14:textId="59378360" w:rsidR="00EF7251" w:rsidRPr="0031577C" w:rsidRDefault="00EF7251" w:rsidP="00EF7251">
      <w:pPr>
        <w:ind w:left="1440" w:hanging="1440"/>
      </w:pPr>
      <w:r w:rsidRPr="0031577C">
        <w:t>2018</w:t>
      </w:r>
      <w:r w:rsidRPr="0031577C">
        <w:tab/>
      </w:r>
      <w:r w:rsidRPr="0031577C">
        <w:rPr>
          <w:b/>
        </w:rPr>
        <w:t>Campus Research Board Funding</w:t>
      </w:r>
      <w:r w:rsidR="00FF7CB2" w:rsidRPr="0031577C">
        <w:rPr>
          <w:b/>
        </w:rPr>
        <w:t>.</w:t>
      </w:r>
      <w:r w:rsidR="00FF7CB2" w:rsidRPr="0031577C">
        <w:t xml:space="preserve"> University of Illinois at Urbana-Champaign.</w:t>
      </w:r>
      <w:r w:rsidRPr="0031577C">
        <w:t xml:space="preserve"> with Elisabeth </w:t>
      </w:r>
      <w:proofErr w:type="spellStart"/>
      <w:r w:rsidRPr="0031577C">
        <w:t>Bigsby</w:t>
      </w:r>
      <w:proofErr w:type="spellEnd"/>
      <w:r w:rsidR="0022119F" w:rsidRPr="0031577C">
        <w:t xml:space="preserve"> (Co-PI).</w:t>
      </w:r>
      <w:r w:rsidRPr="0031577C">
        <w:t xml:space="preserve"> “Messages Encouraging Healthy Eating, Physical Activity, and Sleep: Comparing Two Theoretical Frameworks about Behavioral and Emotional Response to Health Messages.” $29,933.</w:t>
      </w:r>
    </w:p>
    <w:p w14:paraId="2915E113" w14:textId="77777777" w:rsidR="00EF7251" w:rsidRPr="0031577C" w:rsidRDefault="00EF7251" w:rsidP="00B01065">
      <w:pPr>
        <w:ind w:left="1440" w:hanging="1440"/>
      </w:pPr>
    </w:p>
    <w:p w14:paraId="5E06E339" w14:textId="4D157546" w:rsidR="00B01065" w:rsidRPr="0031577C" w:rsidRDefault="00B01065" w:rsidP="00B01065">
      <w:pPr>
        <w:ind w:left="1440" w:hanging="1440"/>
      </w:pPr>
      <w:r w:rsidRPr="0031577C">
        <w:lastRenderedPageBreak/>
        <w:t>2014</w:t>
      </w:r>
      <w:r w:rsidRPr="0031577C">
        <w:tab/>
      </w:r>
      <w:r w:rsidRPr="0031577C">
        <w:rPr>
          <w:b/>
        </w:rPr>
        <w:t>Extension Internship Grant.</w:t>
      </w:r>
      <w:r w:rsidRPr="0031577C">
        <w:t xml:space="preserve"> Utah State University. Application for Carrie </w:t>
      </w:r>
      <w:proofErr w:type="spellStart"/>
      <w:r w:rsidRPr="0031577C">
        <w:t>Durward</w:t>
      </w:r>
      <w:proofErr w:type="spellEnd"/>
      <w:r w:rsidRPr="0031577C">
        <w:t xml:space="preserve"> (</w:t>
      </w:r>
      <w:r w:rsidR="00B64D25" w:rsidRPr="0031577C">
        <w:t>Co-</w:t>
      </w:r>
      <w:r w:rsidRPr="0031577C">
        <w:t>PI) and Lisa Guntzviller (Co-PI) for Hispanic Outreach Intern. $2,000.</w:t>
      </w:r>
    </w:p>
    <w:p w14:paraId="4947EB95" w14:textId="77777777" w:rsidR="00B01065" w:rsidRPr="0031577C" w:rsidRDefault="00B01065" w:rsidP="00B01065">
      <w:pPr>
        <w:ind w:left="1440" w:hanging="1440"/>
      </w:pPr>
    </w:p>
    <w:p w14:paraId="67257FDA" w14:textId="77777777" w:rsidR="00B01065" w:rsidRPr="0031577C" w:rsidRDefault="00B01065" w:rsidP="00B01065">
      <w:pPr>
        <w:ind w:left="1440" w:hanging="1440"/>
      </w:pPr>
      <w:r w:rsidRPr="0031577C">
        <w:t>2013</w:t>
      </w:r>
      <w:r w:rsidRPr="0031577C">
        <w:tab/>
      </w:r>
      <w:r w:rsidRPr="0031577C">
        <w:rPr>
          <w:b/>
        </w:rPr>
        <w:t>Center for Women and Gender Travel Grant</w:t>
      </w:r>
      <w:r w:rsidRPr="0031577C">
        <w:t>. Utah State University. $500.</w:t>
      </w:r>
    </w:p>
    <w:p w14:paraId="24A6CE66" w14:textId="77777777" w:rsidR="00B01065" w:rsidRPr="0031577C" w:rsidRDefault="00B01065" w:rsidP="00B01065">
      <w:pPr>
        <w:ind w:left="1440" w:hanging="1440"/>
      </w:pPr>
    </w:p>
    <w:p w14:paraId="2E48F0BA" w14:textId="10EE3052" w:rsidR="00B01065" w:rsidRPr="0031577C" w:rsidRDefault="00B01065" w:rsidP="00B01065">
      <w:pPr>
        <w:ind w:left="1440" w:hanging="1440"/>
      </w:pPr>
      <w:r w:rsidRPr="0031577C">
        <w:t>2012–2013</w:t>
      </w:r>
      <w:r w:rsidRPr="0031577C">
        <w:tab/>
      </w:r>
      <w:r w:rsidRPr="0031577C">
        <w:rPr>
          <w:b/>
        </w:rPr>
        <w:t>Purdue Research Foundation Dissertation Grant.</w:t>
      </w:r>
      <w:r w:rsidRPr="0031577C">
        <w:t xml:space="preserve"> </w:t>
      </w:r>
      <w:r w:rsidRPr="0031577C">
        <w:rPr>
          <w:i/>
        </w:rPr>
        <w:t>Interaction goals, parenting styles, and language brokering: Understanding Latino mother-adolescent communication</w:t>
      </w:r>
      <w:r w:rsidRPr="0031577C">
        <w:t xml:space="preserve">. </w:t>
      </w:r>
      <w:r w:rsidR="007330A2" w:rsidRPr="0031577C">
        <w:t>(Faculty supervisor</w:t>
      </w:r>
      <w:r w:rsidRPr="0031577C">
        <w:t xml:space="preserve">: Steven R. Wilson). Purdue University. $13,766. </w:t>
      </w:r>
    </w:p>
    <w:p w14:paraId="3F47E8F6" w14:textId="77777777" w:rsidR="00B01065" w:rsidRPr="0031577C" w:rsidRDefault="00B01065" w:rsidP="00B01065"/>
    <w:p w14:paraId="44C0F398" w14:textId="77777777" w:rsidR="00B01065" w:rsidRPr="0031577C" w:rsidRDefault="00B01065" w:rsidP="00B01065">
      <w:pPr>
        <w:ind w:left="1440" w:hanging="1440"/>
      </w:pPr>
      <w:r w:rsidRPr="0031577C">
        <w:t>2012</w:t>
      </w:r>
      <w:r w:rsidRPr="0031577C">
        <w:tab/>
      </w:r>
      <w:r w:rsidRPr="0031577C">
        <w:rPr>
          <w:b/>
        </w:rPr>
        <w:t xml:space="preserve">Van </w:t>
      </w:r>
      <w:proofErr w:type="spellStart"/>
      <w:r w:rsidRPr="0031577C">
        <w:rPr>
          <w:b/>
        </w:rPr>
        <w:t>Scoyoc</w:t>
      </w:r>
      <w:proofErr w:type="spellEnd"/>
      <w:r w:rsidRPr="0031577C">
        <w:rPr>
          <w:b/>
        </w:rPr>
        <w:t xml:space="preserve"> Student Fellowship at the Center for Families.</w:t>
      </w:r>
      <w:r w:rsidRPr="0031577C">
        <w:t xml:space="preserve"> </w:t>
      </w:r>
      <w:r w:rsidRPr="0031577C">
        <w:rPr>
          <w:i/>
        </w:rPr>
        <w:t>Interaction goals, parenting styles, and language brokering: Understanding Latino mother-adolescent communication</w:t>
      </w:r>
      <w:r w:rsidRPr="0031577C">
        <w:t>. Purdue University. $1,000.</w:t>
      </w:r>
    </w:p>
    <w:p w14:paraId="54918271" w14:textId="77777777" w:rsidR="00B01065" w:rsidRPr="0031577C" w:rsidRDefault="00B01065" w:rsidP="00B01065"/>
    <w:p w14:paraId="6D46165E" w14:textId="77777777" w:rsidR="00B01065" w:rsidRPr="0031577C" w:rsidRDefault="00B01065" w:rsidP="00B01065">
      <w:pPr>
        <w:ind w:left="1440" w:hanging="1440"/>
      </w:pPr>
      <w:r w:rsidRPr="0031577C">
        <w:t>2009 – 2010</w:t>
      </w:r>
      <w:r w:rsidRPr="0031577C">
        <w:tab/>
      </w:r>
      <w:r w:rsidRPr="0031577C">
        <w:rPr>
          <w:b/>
        </w:rPr>
        <w:t>Center for Families Seed Grant.</w:t>
      </w:r>
      <w:r w:rsidRPr="0031577C">
        <w:t xml:space="preserve"> </w:t>
      </w:r>
      <w:r w:rsidRPr="0031577C">
        <w:rPr>
          <w:i/>
        </w:rPr>
        <w:t>Bilingual children as translators: How low income, Spanish-speaking families negotiate health literacy barriers.</w:t>
      </w:r>
      <w:r w:rsidRPr="0031577C">
        <w:t xml:space="preserve"> (Role: Co-PI; PI: Jakob D. Jensen) Purdue University. $20,000.</w:t>
      </w:r>
    </w:p>
    <w:p w14:paraId="34D514E0" w14:textId="77777777" w:rsidR="00B01065" w:rsidRPr="0031577C" w:rsidRDefault="00B01065" w:rsidP="00B01065"/>
    <w:p w14:paraId="6D8EB176" w14:textId="77777777" w:rsidR="00B01065" w:rsidRPr="0031577C" w:rsidRDefault="00B01065" w:rsidP="00B01065">
      <w:pPr>
        <w:rPr>
          <w:b/>
        </w:rPr>
      </w:pPr>
      <w:r w:rsidRPr="0031577C">
        <w:rPr>
          <w:b/>
          <w:u w:val="single"/>
        </w:rPr>
        <w:t>Awards and Honors</w:t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</w:p>
    <w:p w14:paraId="163ADEC7" w14:textId="6B35F36D" w:rsidR="00B01065" w:rsidRPr="0031577C" w:rsidRDefault="00B01065" w:rsidP="00B01065"/>
    <w:p w14:paraId="41B80529" w14:textId="77777777" w:rsidR="002700E5" w:rsidRPr="0031577C" w:rsidRDefault="002700E5" w:rsidP="002700E5">
      <w:r w:rsidRPr="0031577C">
        <w:t>2017-2018</w:t>
      </w:r>
      <w:r w:rsidRPr="0031577C">
        <w:tab/>
      </w:r>
      <w:r w:rsidRPr="0031577C">
        <w:rPr>
          <w:b/>
        </w:rPr>
        <w:t>Research Lab Fellow</w:t>
      </w:r>
    </w:p>
    <w:p w14:paraId="4BAACA30" w14:textId="77777777" w:rsidR="002700E5" w:rsidRPr="0031577C" w:rsidRDefault="002700E5" w:rsidP="002700E5">
      <w:r w:rsidRPr="0031577C">
        <w:tab/>
      </w:r>
      <w:r w:rsidRPr="0031577C">
        <w:tab/>
        <w:t>Family Communication and Relationships Lab</w:t>
      </w:r>
    </w:p>
    <w:p w14:paraId="721B7A89" w14:textId="77777777" w:rsidR="002700E5" w:rsidRPr="0031577C" w:rsidRDefault="002700E5" w:rsidP="002700E5">
      <w:r w:rsidRPr="0031577C">
        <w:tab/>
      </w:r>
      <w:r w:rsidRPr="0031577C">
        <w:tab/>
        <w:t>Michigan State University &amp; Utah State University</w:t>
      </w:r>
    </w:p>
    <w:p w14:paraId="2338D794" w14:textId="77777777" w:rsidR="002700E5" w:rsidRPr="0031577C" w:rsidRDefault="002700E5" w:rsidP="002700E5"/>
    <w:p w14:paraId="0FC88739" w14:textId="26EBBABF" w:rsidR="00FE33DB" w:rsidRPr="0031577C" w:rsidRDefault="00FE33DB" w:rsidP="00B01065">
      <w:pPr>
        <w:rPr>
          <w:b/>
        </w:rPr>
      </w:pPr>
      <w:r w:rsidRPr="0031577C">
        <w:t>2016</w:t>
      </w:r>
      <w:r w:rsidR="00FC100E" w:rsidRPr="0031577C">
        <w:t>-</w:t>
      </w:r>
      <w:r w:rsidR="00D7639B" w:rsidRPr="0031577C">
        <w:t>present</w:t>
      </w:r>
      <w:r w:rsidRPr="0031577C">
        <w:tab/>
      </w:r>
      <w:r w:rsidRPr="0031577C">
        <w:rPr>
          <w:b/>
        </w:rPr>
        <w:t>List of Teachers Ranked as Excellent</w:t>
      </w:r>
    </w:p>
    <w:p w14:paraId="3C680B14" w14:textId="5DDCB33B" w:rsidR="00635AE4" w:rsidRPr="0031577C" w:rsidRDefault="00635AE4" w:rsidP="00B01065">
      <w:r w:rsidRPr="0031577C">
        <w:rPr>
          <w:b/>
        </w:rPr>
        <w:tab/>
      </w:r>
      <w:r w:rsidRPr="0031577C">
        <w:rPr>
          <w:b/>
        </w:rPr>
        <w:tab/>
      </w:r>
      <w:r w:rsidRPr="0031577C">
        <w:t>*</w:t>
      </w:r>
      <w:r w:rsidR="003937F9" w:rsidRPr="0031577C">
        <w:t>Outstanding rating (top 10%) in Fall 2017</w:t>
      </w:r>
    </w:p>
    <w:p w14:paraId="2A343E0F" w14:textId="15742D8E" w:rsidR="00FE33DB" w:rsidRPr="0031577C" w:rsidRDefault="00FE33DB" w:rsidP="00B01065">
      <w:r w:rsidRPr="0031577C">
        <w:tab/>
      </w:r>
      <w:r w:rsidRPr="0031577C">
        <w:tab/>
      </w:r>
      <w:r w:rsidR="00CF6567" w:rsidRPr="0031577C">
        <w:t xml:space="preserve">University of Illinois at Urbana-Champaign, </w:t>
      </w:r>
      <w:proofErr w:type="gramStart"/>
      <w:r w:rsidR="0066148A" w:rsidRPr="0031577C">
        <w:t>Fall</w:t>
      </w:r>
      <w:proofErr w:type="gramEnd"/>
      <w:r w:rsidR="0066148A" w:rsidRPr="0031577C">
        <w:t xml:space="preserve"> 2015, </w:t>
      </w:r>
      <w:r w:rsidRPr="0031577C">
        <w:t>Fall 2016</w:t>
      </w:r>
      <w:r w:rsidR="009C1EAF" w:rsidRPr="0031577C">
        <w:t>-</w:t>
      </w:r>
      <w:r w:rsidR="00045035" w:rsidRPr="0031577C">
        <w:t>Spring</w:t>
      </w:r>
      <w:r w:rsidR="009C1EAF" w:rsidRPr="0031577C">
        <w:t xml:space="preserve"> 2018</w:t>
      </w:r>
    </w:p>
    <w:p w14:paraId="38A40A7B" w14:textId="77777777" w:rsidR="00FE33DB" w:rsidRPr="0031577C" w:rsidRDefault="00FE33DB" w:rsidP="00B01065">
      <w:pPr>
        <w:ind w:left="1440" w:hanging="1440"/>
      </w:pPr>
    </w:p>
    <w:p w14:paraId="6B8122C6" w14:textId="2D7D3D43" w:rsidR="00B01065" w:rsidRPr="0031577C" w:rsidRDefault="00B01065" w:rsidP="00B01065">
      <w:pPr>
        <w:ind w:left="1440" w:hanging="1440"/>
      </w:pPr>
      <w:r w:rsidRPr="0031577C">
        <w:t>2014</w:t>
      </w:r>
      <w:r w:rsidRPr="0031577C">
        <w:tab/>
      </w:r>
      <w:r w:rsidRPr="0031577C">
        <w:rPr>
          <w:b/>
        </w:rPr>
        <w:t>Health Communication Top Paper</w:t>
      </w:r>
      <w:r w:rsidRPr="0031577C">
        <w:t xml:space="preserve"> (Guntzviller et al.)</w:t>
      </w:r>
    </w:p>
    <w:p w14:paraId="542005C2" w14:textId="77777777" w:rsidR="00B01065" w:rsidRPr="0031577C" w:rsidRDefault="00B01065" w:rsidP="00B01065">
      <w:pPr>
        <w:ind w:left="1440" w:hanging="1440"/>
      </w:pPr>
      <w:r w:rsidRPr="0031577C">
        <w:tab/>
        <w:t>National Communication Association</w:t>
      </w:r>
    </w:p>
    <w:p w14:paraId="6B89B8AB" w14:textId="77777777" w:rsidR="00B01065" w:rsidRPr="0031577C" w:rsidRDefault="00B01065" w:rsidP="00B01065">
      <w:pPr>
        <w:ind w:left="1440" w:hanging="1440"/>
      </w:pPr>
    </w:p>
    <w:p w14:paraId="1D7E661E" w14:textId="77777777" w:rsidR="00B01065" w:rsidRPr="0031577C" w:rsidRDefault="00B01065" w:rsidP="00B01065">
      <w:pPr>
        <w:ind w:left="1440" w:hanging="1440"/>
      </w:pPr>
      <w:r w:rsidRPr="0031577C">
        <w:t>2014</w:t>
      </w:r>
      <w:r w:rsidRPr="0031577C">
        <w:tab/>
      </w:r>
      <w:r w:rsidRPr="0031577C">
        <w:rPr>
          <w:b/>
        </w:rPr>
        <w:t>Interpersonal Communication Top Paper</w:t>
      </w:r>
      <w:r w:rsidRPr="0031577C">
        <w:t xml:space="preserve"> (MacGeorge, Guntzviller et al.)</w:t>
      </w:r>
    </w:p>
    <w:p w14:paraId="15205941" w14:textId="77777777" w:rsidR="00B01065" w:rsidRPr="0031577C" w:rsidRDefault="00B01065" w:rsidP="00B01065">
      <w:pPr>
        <w:ind w:left="1440" w:hanging="1440"/>
      </w:pPr>
      <w:r w:rsidRPr="0031577C">
        <w:tab/>
        <w:t>National Communication Association</w:t>
      </w:r>
    </w:p>
    <w:p w14:paraId="269F4BF3" w14:textId="77777777" w:rsidR="00B01065" w:rsidRPr="0031577C" w:rsidRDefault="00B01065" w:rsidP="006215C8"/>
    <w:p w14:paraId="483180CB" w14:textId="77777777" w:rsidR="00B01065" w:rsidRPr="0031577C" w:rsidRDefault="00B01065" w:rsidP="00B01065">
      <w:pPr>
        <w:ind w:left="1440" w:hanging="1440"/>
        <w:rPr>
          <w:rFonts w:ascii="Segoe UI" w:hAnsi="Segoe UI" w:cs="Segoe UI"/>
          <w:sz w:val="27"/>
          <w:szCs w:val="27"/>
        </w:rPr>
      </w:pPr>
      <w:r w:rsidRPr="0031577C">
        <w:t>2014</w:t>
      </w:r>
      <w:r w:rsidRPr="0031577C">
        <w:rPr>
          <w:b/>
        </w:rPr>
        <w:tab/>
        <w:t>Interpersonal Communication Division's Outstanding Dissertation Award</w:t>
      </w:r>
    </w:p>
    <w:p w14:paraId="2E26CB95" w14:textId="77777777" w:rsidR="00B01065" w:rsidRPr="0031577C" w:rsidRDefault="00B01065" w:rsidP="00B01065">
      <w:pPr>
        <w:ind w:left="1440" w:hanging="1440"/>
      </w:pPr>
      <w:r w:rsidRPr="0031577C">
        <w:rPr>
          <w:rFonts w:ascii="Segoe UI" w:hAnsi="Segoe UI" w:cs="Segoe UI"/>
          <w:sz w:val="27"/>
          <w:szCs w:val="27"/>
        </w:rPr>
        <w:tab/>
      </w:r>
      <w:r w:rsidRPr="0031577C">
        <w:t>International Communication Association</w:t>
      </w:r>
    </w:p>
    <w:p w14:paraId="215CD2D2" w14:textId="77777777" w:rsidR="00B01065" w:rsidRPr="0031577C" w:rsidRDefault="00B01065" w:rsidP="00B01065">
      <w:pPr>
        <w:ind w:left="1440" w:hanging="1440"/>
      </w:pPr>
    </w:p>
    <w:p w14:paraId="011084E8" w14:textId="77777777" w:rsidR="00B01065" w:rsidRPr="0031577C" w:rsidRDefault="00B01065" w:rsidP="00B01065">
      <w:pPr>
        <w:ind w:left="1440" w:hanging="1440"/>
      </w:pPr>
      <w:r w:rsidRPr="0031577C">
        <w:t>2013</w:t>
      </w:r>
      <w:r w:rsidRPr="0031577C">
        <w:tab/>
      </w:r>
      <w:r w:rsidRPr="0031577C">
        <w:rPr>
          <w:b/>
        </w:rPr>
        <w:t>College of Liberal Arts Distinguished Dissertation Award</w:t>
      </w:r>
    </w:p>
    <w:p w14:paraId="71C757C0" w14:textId="77777777" w:rsidR="00B01065" w:rsidRPr="0031577C" w:rsidRDefault="00B01065" w:rsidP="00B01065">
      <w:pPr>
        <w:ind w:left="1440" w:hanging="1440"/>
      </w:pPr>
      <w:r w:rsidRPr="0031577C">
        <w:tab/>
        <w:t>College of Liberal Arts, Purdue University</w:t>
      </w:r>
    </w:p>
    <w:p w14:paraId="077E45AF" w14:textId="77777777" w:rsidR="00B01065" w:rsidRPr="0031577C" w:rsidRDefault="00B01065" w:rsidP="00B01065">
      <w:pPr>
        <w:ind w:left="1440" w:hanging="1440"/>
      </w:pPr>
    </w:p>
    <w:p w14:paraId="1243FCDB" w14:textId="77777777" w:rsidR="00B01065" w:rsidRPr="0031577C" w:rsidRDefault="00B01065" w:rsidP="00B01065">
      <w:pPr>
        <w:ind w:left="1440" w:hanging="1440"/>
      </w:pPr>
      <w:r w:rsidRPr="0031577C">
        <w:t>2012</w:t>
      </w:r>
      <w:r w:rsidRPr="0031577C">
        <w:tab/>
      </w:r>
      <w:r w:rsidRPr="0031577C">
        <w:rPr>
          <w:b/>
        </w:rPr>
        <w:t>Participant in NCA Doctoral Honors Seminar</w:t>
      </w:r>
    </w:p>
    <w:p w14:paraId="55480C76" w14:textId="77777777" w:rsidR="00B01065" w:rsidRPr="0031577C" w:rsidRDefault="00B01065" w:rsidP="00B01065">
      <w:pPr>
        <w:ind w:left="1440" w:hanging="1440"/>
      </w:pPr>
      <w:r w:rsidRPr="0031577C">
        <w:tab/>
      </w:r>
      <w:r w:rsidRPr="0031577C">
        <w:rPr>
          <w:shd w:val="clear" w:color="auto" w:fill="FFFFFF"/>
        </w:rPr>
        <w:t>Annenberg School of Communication, University of Southern California</w:t>
      </w:r>
      <w:r w:rsidRPr="0031577C">
        <w:t>.</w:t>
      </w:r>
    </w:p>
    <w:p w14:paraId="4812FFD5" w14:textId="77777777" w:rsidR="00B01065" w:rsidRPr="0031577C" w:rsidRDefault="00B01065" w:rsidP="00B01065"/>
    <w:p w14:paraId="1BED569D" w14:textId="77777777" w:rsidR="00B01065" w:rsidRPr="0031577C" w:rsidRDefault="00B01065" w:rsidP="00B01065">
      <w:r w:rsidRPr="0031577C">
        <w:t>2011</w:t>
      </w:r>
      <w:r w:rsidRPr="0031577C">
        <w:tab/>
      </w:r>
      <w:r w:rsidRPr="0031577C">
        <w:tab/>
      </w:r>
      <w:r w:rsidRPr="0031577C">
        <w:rPr>
          <w:b/>
        </w:rPr>
        <w:t>Alan H. Monroe Graduate Scholar Award</w:t>
      </w:r>
    </w:p>
    <w:p w14:paraId="7B207C67" w14:textId="77777777" w:rsidR="00B01065" w:rsidRPr="0031577C" w:rsidRDefault="00B01065" w:rsidP="00B01065">
      <w:pPr>
        <w:rPr>
          <w:highlight w:val="yellow"/>
        </w:rPr>
      </w:pPr>
      <w:r w:rsidRPr="0031577C">
        <w:tab/>
      </w:r>
      <w:r w:rsidRPr="0031577C">
        <w:tab/>
        <w:t>Brian Lamb School of Communication, Purdue University</w:t>
      </w:r>
    </w:p>
    <w:p w14:paraId="2851848A" w14:textId="77777777" w:rsidR="00B01065" w:rsidRPr="0031577C" w:rsidRDefault="00B01065" w:rsidP="00B01065"/>
    <w:p w14:paraId="5A56650B" w14:textId="77777777" w:rsidR="00B01065" w:rsidRPr="0031577C" w:rsidRDefault="00B01065" w:rsidP="00B01065">
      <w:pPr>
        <w:ind w:left="1440" w:hanging="1440"/>
      </w:pPr>
      <w:r w:rsidRPr="0031577C">
        <w:t>2009</w:t>
      </w:r>
      <w:r w:rsidRPr="0031577C">
        <w:tab/>
      </w:r>
      <w:r w:rsidRPr="0031577C">
        <w:rPr>
          <w:b/>
        </w:rPr>
        <w:t>Harlan Award for Outstanding Teaching</w:t>
      </w:r>
      <w:r w:rsidRPr="0031577C">
        <w:t>, Honorable Mention</w:t>
      </w:r>
    </w:p>
    <w:p w14:paraId="3F6F38B4" w14:textId="77777777" w:rsidR="00B01065" w:rsidRPr="0031577C" w:rsidRDefault="00B01065" w:rsidP="00B01065">
      <w:pPr>
        <w:ind w:left="720" w:firstLine="720"/>
      </w:pPr>
      <w:r w:rsidRPr="0031577C">
        <w:t>Brian Lamb School of Communication, Purdue University</w:t>
      </w:r>
    </w:p>
    <w:p w14:paraId="28DF25D6" w14:textId="77777777" w:rsidR="00B01065" w:rsidRPr="0031577C" w:rsidRDefault="00B01065" w:rsidP="00B01065"/>
    <w:p w14:paraId="13BB516C" w14:textId="77777777" w:rsidR="00B01065" w:rsidRPr="0031577C" w:rsidRDefault="00B01065" w:rsidP="00B01065">
      <w:r w:rsidRPr="0031577C">
        <w:t>2008</w:t>
      </w:r>
      <w:r w:rsidRPr="0031577C">
        <w:tab/>
      </w:r>
      <w:r w:rsidRPr="0031577C">
        <w:tab/>
      </w:r>
      <w:r w:rsidRPr="0031577C">
        <w:rPr>
          <w:b/>
        </w:rPr>
        <w:t>Graduate Student Scholar Award</w:t>
      </w:r>
    </w:p>
    <w:p w14:paraId="142F4513" w14:textId="77777777" w:rsidR="00B01065" w:rsidRPr="0031577C" w:rsidRDefault="00B01065" w:rsidP="00B01065">
      <w:r w:rsidRPr="0031577C">
        <w:tab/>
      </w:r>
      <w:r w:rsidRPr="0031577C">
        <w:tab/>
      </w:r>
      <w:proofErr w:type="spellStart"/>
      <w:r w:rsidRPr="0031577C">
        <w:t>Regenstrief</w:t>
      </w:r>
      <w:proofErr w:type="spellEnd"/>
      <w:r w:rsidRPr="0031577C">
        <w:t xml:space="preserve"> Center for Healthcare Engineering, Purdue University</w:t>
      </w:r>
    </w:p>
    <w:p w14:paraId="74799D27" w14:textId="77777777" w:rsidR="00B01065" w:rsidRPr="0031577C" w:rsidRDefault="00B01065" w:rsidP="00B01065">
      <w:r w:rsidRPr="0031577C">
        <w:tab/>
      </w:r>
    </w:p>
    <w:p w14:paraId="788EC44C" w14:textId="77777777" w:rsidR="00B01065" w:rsidRPr="0031577C" w:rsidRDefault="00B01065" w:rsidP="00B01065">
      <w:r w:rsidRPr="0031577C">
        <w:t>2008</w:t>
      </w:r>
      <w:r w:rsidRPr="0031577C">
        <w:tab/>
      </w:r>
      <w:r w:rsidRPr="0031577C">
        <w:tab/>
      </w:r>
      <w:r w:rsidRPr="0031577C">
        <w:rPr>
          <w:b/>
        </w:rPr>
        <w:t>Top Three Poster</w:t>
      </w:r>
      <w:r w:rsidRPr="0031577C">
        <w:t xml:space="preserve"> at Cancer Prevention and Control Student Poster Session</w:t>
      </w:r>
    </w:p>
    <w:p w14:paraId="180D7D71" w14:textId="77777777" w:rsidR="00B01065" w:rsidRPr="0031577C" w:rsidRDefault="00B01065" w:rsidP="00B01065">
      <w:pPr>
        <w:ind w:left="720" w:firstLine="720"/>
      </w:pPr>
      <w:r w:rsidRPr="0031577C">
        <w:t>Oncological Sciences Center, Purdue University</w:t>
      </w:r>
    </w:p>
    <w:p w14:paraId="589205D5" w14:textId="77777777" w:rsidR="00B01065" w:rsidRPr="0031577C" w:rsidRDefault="00B01065" w:rsidP="00B01065">
      <w:pPr>
        <w:ind w:left="720" w:firstLine="720"/>
      </w:pPr>
    </w:p>
    <w:p w14:paraId="74F6958A" w14:textId="77777777" w:rsidR="00B01065" w:rsidRPr="0031577C" w:rsidRDefault="00B01065" w:rsidP="00B01065">
      <w:r w:rsidRPr="0031577C">
        <w:t>2007</w:t>
      </w:r>
      <w:r w:rsidRPr="0031577C">
        <w:tab/>
      </w:r>
      <w:r w:rsidRPr="0031577C">
        <w:tab/>
      </w:r>
      <w:r w:rsidRPr="0031577C">
        <w:rPr>
          <w:b/>
        </w:rPr>
        <w:t>Outstanding Communication Graduate Award</w:t>
      </w:r>
      <w:r w:rsidRPr="0031577C">
        <w:tab/>
      </w:r>
    </w:p>
    <w:p w14:paraId="32D3D52E" w14:textId="77777777" w:rsidR="00B01065" w:rsidRPr="0031577C" w:rsidRDefault="00B01065" w:rsidP="00B01065">
      <w:pPr>
        <w:ind w:left="720" w:firstLine="720"/>
      </w:pPr>
      <w:r w:rsidRPr="0031577C">
        <w:t>Department of Communication, Aquinas College</w:t>
      </w:r>
    </w:p>
    <w:p w14:paraId="5E276EC6" w14:textId="77777777" w:rsidR="001D59C4" w:rsidRPr="0031577C" w:rsidRDefault="001D59C4">
      <w:pPr>
        <w:rPr>
          <w:b/>
          <w:u w:val="single"/>
        </w:rPr>
      </w:pPr>
    </w:p>
    <w:p w14:paraId="29D19300" w14:textId="56E52C9C" w:rsidR="00B23704" w:rsidRPr="0031577C" w:rsidRDefault="00D00377" w:rsidP="0065521E">
      <w:pPr>
        <w:rPr>
          <w:b/>
          <w:u w:val="single"/>
        </w:rPr>
      </w:pPr>
      <w:r w:rsidRPr="0031577C">
        <w:rPr>
          <w:b/>
          <w:u w:val="single"/>
        </w:rPr>
        <w:t>Conference</w:t>
      </w:r>
      <w:r w:rsidR="00FF4FD7" w:rsidRPr="0031577C">
        <w:rPr>
          <w:b/>
          <w:u w:val="single"/>
        </w:rPr>
        <w:t xml:space="preserve"> </w:t>
      </w:r>
      <w:r w:rsidR="00B23704" w:rsidRPr="0031577C">
        <w:rPr>
          <w:b/>
          <w:u w:val="single"/>
        </w:rPr>
        <w:t>Presentations</w:t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BB314A">
        <w:rPr>
          <w:b/>
          <w:u w:val="single"/>
        </w:rPr>
        <w:tab/>
      </w:r>
      <w:r w:rsidR="00BB314A">
        <w:rPr>
          <w:b/>
          <w:u w:val="single"/>
        </w:rPr>
        <w:tab/>
      </w:r>
    </w:p>
    <w:p w14:paraId="1C6E2ACA" w14:textId="4A36ACE6" w:rsidR="001A3CFC" w:rsidRPr="00872528" w:rsidRDefault="00C7623E" w:rsidP="00872528">
      <w:r w:rsidRPr="0031577C">
        <w:t>*Indicates undergraduate or graduate student at time of submission</w:t>
      </w:r>
    </w:p>
    <w:p w14:paraId="5F48B407" w14:textId="77777777" w:rsidR="00872528" w:rsidRDefault="00872528" w:rsidP="00872528">
      <w:pPr>
        <w:ind w:left="720" w:hanging="720"/>
        <w:rPr>
          <w:b/>
        </w:rPr>
      </w:pPr>
    </w:p>
    <w:p w14:paraId="032F5759" w14:textId="77777777" w:rsidR="00872528" w:rsidRPr="00692164" w:rsidRDefault="00872528" w:rsidP="00872528">
      <w:pPr>
        <w:ind w:left="720" w:hanging="720"/>
        <w:rPr>
          <w:b/>
          <w:i/>
        </w:rPr>
      </w:pPr>
      <w:r w:rsidRPr="0031577C">
        <w:rPr>
          <w:b/>
        </w:rPr>
        <w:t>Guntzviller, L. M</w:t>
      </w:r>
      <w:r w:rsidRPr="0031577C">
        <w:t>.,</w:t>
      </w:r>
      <w:r>
        <w:t xml:space="preserve"> *Liao, D., *Pulido, M., *</w:t>
      </w:r>
      <w:proofErr w:type="spellStart"/>
      <w:r>
        <w:t>Butkowski</w:t>
      </w:r>
      <w:proofErr w:type="spellEnd"/>
      <w:r>
        <w:t>, C. P., &amp; *Campbell, A. (2018, November). Extending advice response theory to the advisor perspective: Mutual influence of advisor and recipient advice evaluations. Paper to be presented at the 104</w:t>
      </w:r>
      <w:r w:rsidRPr="00692164">
        <w:rPr>
          <w:vertAlign w:val="superscript"/>
        </w:rPr>
        <w:t>th</w:t>
      </w:r>
      <w:r>
        <w:t xml:space="preserve"> annual meeting of the National Communication Association, Salt Lake City, UT. (</w:t>
      </w:r>
      <w:r>
        <w:rPr>
          <w:i/>
        </w:rPr>
        <w:t>Interpersonal Communication Division</w:t>
      </w:r>
      <w:r w:rsidRPr="00EF3A7C">
        <w:t>)</w:t>
      </w:r>
    </w:p>
    <w:p w14:paraId="0906A731" w14:textId="77777777" w:rsidR="00872528" w:rsidRPr="0031577C" w:rsidRDefault="00872528" w:rsidP="001A3CFC">
      <w:pPr>
        <w:ind w:left="720" w:hanging="720"/>
        <w:rPr>
          <w:b/>
        </w:rPr>
      </w:pPr>
    </w:p>
    <w:p w14:paraId="0F813FBF" w14:textId="357D212A" w:rsidR="001A3CFC" w:rsidRPr="0031577C" w:rsidRDefault="001A3CFC" w:rsidP="001A3CFC">
      <w:pPr>
        <w:ind w:left="720" w:hanging="720"/>
      </w:pPr>
      <w:r w:rsidRPr="0031577C">
        <w:rPr>
          <w:b/>
        </w:rPr>
        <w:t>Guntzviller, L. M</w:t>
      </w:r>
      <w:r w:rsidRPr="0031577C">
        <w:t xml:space="preserve">., &amp; *Conrad, K. </w:t>
      </w:r>
      <w:r w:rsidRPr="0031577C">
        <w:rPr>
          <w:shd w:val="clear" w:color="auto" w:fill="FFFFFF"/>
        </w:rPr>
        <w:t xml:space="preserve">(2017, November). </w:t>
      </w:r>
      <w:r w:rsidRPr="0031577C">
        <w:t>Young adult perceptions of parent motivation behind exercise advice: Working out to look good versus be healthy</w:t>
      </w:r>
      <w:r w:rsidRPr="0031577C">
        <w:rPr>
          <w:shd w:val="clear" w:color="auto" w:fill="FFFFFF"/>
        </w:rPr>
        <w:t xml:space="preserve">. </w:t>
      </w:r>
      <w:r w:rsidRPr="0031577C">
        <w:rPr>
          <w:rFonts w:eastAsia="Times New Roman"/>
        </w:rPr>
        <w:t>Paper presented at the 103rd annual meeting of the National Communication Association, Dallas, TX. (</w:t>
      </w:r>
      <w:r w:rsidRPr="0031577C">
        <w:rPr>
          <w:rFonts w:eastAsia="Times New Roman"/>
          <w:i/>
        </w:rPr>
        <w:t>Applied Communication Division)</w:t>
      </w:r>
    </w:p>
    <w:p w14:paraId="6C77358F" w14:textId="77777777" w:rsidR="001A3CFC" w:rsidRPr="0031577C" w:rsidRDefault="001A3CFC" w:rsidP="001A3CFC">
      <w:pPr>
        <w:ind w:left="720" w:hanging="720"/>
        <w:rPr>
          <w:rFonts w:eastAsia="Times New Roman"/>
        </w:rPr>
      </w:pPr>
    </w:p>
    <w:p w14:paraId="344EB17A" w14:textId="77777777" w:rsidR="001A3CFC" w:rsidRPr="0031577C" w:rsidRDefault="001A3CFC" w:rsidP="001A3CFC">
      <w:pPr>
        <w:ind w:left="720" w:hanging="720"/>
        <w:rPr>
          <w:rFonts w:eastAsia="Times New Roman"/>
          <w:i/>
        </w:rPr>
      </w:pPr>
      <w:r w:rsidRPr="0031577C">
        <w:rPr>
          <w:b/>
        </w:rPr>
        <w:t>Guntzviller, L. M</w:t>
      </w:r>
      <w:r w:rsidRPr="0031577C">
        <w:t xml:space="preserve">., &amp; *Wang, N. </w:t>
      </w:r>
      <w:r w:rsidRPr="0031577C">
        <w:rPr>
          <w:shd w:val="clear" w:color="auto" w:fill="FFFFFF"/>
        </w:rPr>
        <w:t xml:space="preserve">(2017, November). Latent profiles of adolescent multiple interaction goals during language brokering: Multiple goals theory and self-esteem outcomes. </w:t>
      </w:r>
      <w:r w:rsidRPr="0031577C">
        <w:rPr>
          <w:rFonts w:eastAsia="Times New Roman"/>
        </w:rPr>
        <w:t>Paper presented at the 103rd annual meeting of the National Communication Association, Dallas, TX. (</w:t>
      </w:r>
      <w:r w:rsidRPr="0031577C">
        <w:rPr>
          <w:rFonts w:eastAsia="Times New Roman"/>
          <w:i/>
        </w:rPr>
        <w:t>Communication &amp; Social Cognition Division)</w:t>
      </w:r>
    </w:p>
    <w:p w14:paraId="49FB58FB" w14:textId="77777777" w:rsidR="001A3CFC" w:rsidRPr="0031577C" w:rsidRDefault="001A3CFC" w:rsidP="001A3CFC">
      <w:pPr>
        <w:ind w:left="720" w:hanging="720"/>
        <w:rPr>
          <w:rFonts w:eastAsia="Times New Roman"/>
        </w:rPr>
      </w:pPr>
    </w:p>
    <w:p w14:paraId="4A916FD9" w14:textId="77777777" w:rsidR="001A3CFC" w:rsidRPr="0031577C" w:rsidRDefault="001A3CFC" w:rsidP="001A3CFC">
      <w:pPr>
        <w:ind w:left="720" w:hanging="720"/>
        <w:rPr>
          <w:rFonts w:eastAsia="Times New Roman"/>
          <w:i/>
        </w:rPr>
      </w:pPr>
      <w:r w:rsidRPr="0031577C">
        <w:rPr>
          <w:b/>
        </w:rPr>
        <w:t>Guntzviller, L. M</w:t>
      </w:r>
      <w:r w:rsidRPr="0031577C">
        <w:t>., *Wang, N., *Martinez Gonzalez, A., &amp; *Ratcliff, C. L.</w:t>
      </w:r>
      <w:r w:rsidRPr="0031577C">
        <w:rPr>
          <w:b/>
        </w:rPr>
        <w:t xml:space="preserve"> </w:t>
      </w:r>
      <w:r w:rsidRPr="0031577C">
        <w:rPr>
          <w:shd w:val="clear" w:color="auto" w:fill="FFFFFF"/>
        </w:rPr>
        <w:t xml:space="preserve">(2017, November). </w:t>
      </w:r>
      <w:r w:rsidRPr="0031577C">
        <w:rPr>
          <w:rFonts w:eastAsia="Times New Roman"/>
        </w:rPr>
        <w:t>Examining Hispanic adults’ response to parent advice on physical activity through advice response theory. Paper presented at the 103rd annual meeting of the National Communication Association, Dallas, TX. (</w:t>
      </w:r>
      <w:r w:rsidRPr="0031577C">
        <w:rPr>
          <w:rFonts w:eastAsia="Times New Roman"/>
          <w:i/>
        </w:rPr>
        <w:t>Interpersonal Communication Division)</w:t>
      </w:r>
    </w:p>
    <w:p w14:paraId="487CA96E" w14:textId="77777777" w:rsidR="001A3CFC" w:rsidRPr="0031577C" w:rsidRDefault="001A3CFC" w:rsidP="001A3CFC">
      <w:pPr>
        <w:ind w:left="720" w:hanging="720"/>
        <w:rPr>
          <w:rFonts w:eastAsia="Times New Roman"/>
        </w:rPr>
      </w:pPr>
    </w:p>
    <w:p w14:paraId="717CB361" w14:textId="77777777" w:rsidR="001A3CFC" w:rsidRPr="0031577C" w:rsidRDefault="001A3CFC" w:rsidP="001A3CFC">
      <w:pPr>
        <w:ind w:left="720" w:hanging="720"/>
        <w:rPr>
          <w:rFonts w:eastAsia="Times New Roman"/>
          <w:i/>
        </w:rPr>
      </w:pPr>
      <w:r w:rsidRPr="0031577C">
        <w:rPr>
          <w:b/>
        </w:rPr>
        <w:t>Guntzviller, L. M.,</w:t>
      </w:r>
      <w:r w:rsidRPr="0031577C">
        <w:rPr>
          <w:rFonts w:eastAsia="Times New Roman"/>
        </w:rPr>
        <w:t xml:space="preserve"> *Williamson, L., &amp; *Ratcliff, C. L. </w:t>
      </w:r>
      <w:r w:rsidRPr="0031577C">
        <w:rPr>
          <w:shd w:val="clear" w:color="auto" w:fill="FFFFFF"/>
        </w:rPr>
        <w:t xml:space="preserve">(2017, November). </w:t>
      </w:r>
      <w:r w:rsidRPr="0031577C">
        <w:t xml:space="preserve">Stress, mental health, and social support among young adult Hispanics. </w:t>
      </w:r>
      <w:r w:rsidRPr="0031577C">
        <w:rPr>
          <w:rFonts w:eastAsia="Times New Roman"/>
        </w:rPr>
        <w:t>Paper presented at the 103rd annual meeting of the National Communication Association, Dallas, TX. (</w:t>
      </w:r>
      <w:r w:rsidRPr="0031577C">
        <w:rPr>
          <w:rFonts w:eastAsia="Times New Roman"/>
          <w:i/>
        </w:rPr>
        <w:t>Health Communication Division)</w:t>
      </w:r>
    </w:p>
    <w:p w14:paraId="68011E25" w14:textId="77777777" w:rsidR="003A6A7D" w:rsidRPr="0031577C" w:rsidRDefault="003A6A7D" w:rsidP="0065521E"/>
    <w:p w14:paraId="7E2FF408" w14:textId="47D1780B" w:rsidR="00432B44" w:rsidRPr="0031577C" w:rsidRDefault="00432B44" w:rsidP="00432B44">
      <w:pPr>
        <w:ind w:left="720" w:hanging="720"/>
      </w:pPr>
      <w:r w:rsidRPr="0031577C">
        <w:rPr>
          <w:b/>
        </w:rPr>
        <w:t>Guntzviller, L. M.,</w:t>
      </w:r>
      <w:r w:rsidRPr="0031577C">
        <w:t xml:space="preserve"> </w:t>
      </w:r>
      <w:r w:rsidR="00ED507E" w:rsidRPr="0031577C">
        <w:t>*</w:t>
      </w:r>
      <w:r w:rsidRPr="0031577C">
        <w:t xml:space="preserve">Brinker, D., &amp; MacGeorge, E. L. (2016, November). Toward advice exchange theory (AXT): Understanding dyadic processes in advice interactions. </w:t>
      </w:r>
      <w:r w:rsidRPr="0031577C">
        <w:rPr>
          <w:rFonts w:eastAsia="Times New Roman"/>
        </w:rPr>
        <w:t>Paper presented at the 102nd annual meeting of the National Communication Association, Philadelphia, PA.</w:t>
      </w:r>
    </w:p>
    <w:p w14:paraId="10B1C188" w14:textId="77777777" w:rsidR="00432B44" w:rsidRPr="0031577C" w:rsidRDefault="00432B44" w:rsidP="00432B44">
      <w:pPr>
        <w:ind w:left="720" w:hanging="720"/>
      </w:pPr>
    </w:p>
    <w:p w14:paraId="0E5A442B" w14:textId="292DF956" w:rsidR="00432B44" w:rsidRPr="0031577C" w:rsidRDefault="00432B44" w:rsidP="00432B44">
      <w:pPr>
        <w:ind w:left="720" w:hanging="720"/>
      </w:pPr>
      <w:r w:rsidRPr="0031577C">
        <w:rPr>
          <w:b/>
        </w:rPr>
        <w:t>Guntzviller, L. M.,</w:t>
      </w:r>
      <w:r w:rsidRPr="0031577C">
        <w:t xml:space="preserve"> </w:t>
      </w:r>
      <w:r w:rsidR="00ED507E" w:rsidRPr="0031577C">
        <w:t>*</w:t>
      </w:r>
      <w:proofErr w:type="spellStart"/>
      <w:r w:rsidR="00ED507E" w:rsidRPr="0031577C">
        <w:t>Pusateri</w:t>
      </w:r>
      <w:proofErr w:type="spellEnd"/>
      <w:r w:rsidR="00ED507E" w:rsidRPr="0031577C">
        <w:t>, K. B.</w:t>
      </w:r>
      <w:r w:rsidRPr="0031577C">
        <w:t xml:space="preserve">, &amp; </w:t>
      </w:r>
      <w:r w:rsidR="00ED507E" w:rsidRPr="0031577C">
        <w:t>*Ratcliff, C. L.</w:t>
      </w:r>
      <w:r w:rsidRPr="0031577C">
        <w:t xml:space="preserve"> (2016, November). Influence goal inferences, message evaluations, and persuasive outcomes: Emerging adult responses to parental advice on exercise. </w:t>
      </w:r>
      <w:r w:rsidRPr="0031577C">
        <w:rPr>
          <w:rFonts w:eastAsia="Times New Roman"/>
        </w:rPr>
        <w:t>Paper presented at the 102nd annual meeting of the National Communication Association, Philadelphia, PA.</w:t>
      </w:r>
    </w:p>
    <w:p w14:paraId="37F5DD38" w14:textId="77777777" w:rsidR="00432B44" w:rsidRPr="0031577C" w:rsidRDefault="00432B44" w:rsidP="00432B44"/>
    <w:p w14:paraId="6E347EA3" w14:textId="37E585BC" w:rsidR="00432B44" w:rsidRPr="0031577C" w:rsidRDefault="00432B44" w:rsidP="00432B44">
      <w:pPr>
        <w:autoSpaceDE w:val="0"/>
        <w:autoSpaceDN w:val="0"/>
        <w:adjustRightInd w:val="0"/>
        <w:ind w:left="720" w:hanging="720"/>
        <w:rPr>
          <w:szCs w:val="22"/>
        </w:rPr>
      </w:pPr>
      <w:r w:rsidRPr="0031577C">
        <w:rPr>
          <w:szCs w:val="22"/>
        </w:rPr>
        <w:t xml:space="preserve">Kam, J. A., </w:t>
      </w:r>
      <w:r w:rsidR="00ED507E" w:rsidRPr="0031577C">
        <w:rPr>
          <w:szCs w:val="22"/>
        </w:rPr>
        <w:t>*Basinger, E.,</w:t>
      </w:r>
      <w:r w:rsidRPr="0031577C">
        <w:rPr>
          <w:szCs w:val="22"/>
        </w:rPr>
        <w:t xml:space="preserve"> &amp; </w:t>
      </w:r>
      <w:r w:rsidRPr="0031577C">
        <w:rPr>
          <w:b/>
          <w:szCs w:val="22"/>
        </w:rPr>
        <w:t>Guntzviller, L. M.</w:t>
      </w:r>
      <w:r w:rsidRPr="0031577C">
        <w:rPr>
          <w:szCs w:val="22"/>
        </w:rPr>
        <w:t xml:space="preserve"> (2016, November). Communal coping among Spanish-speaking mother-child dyads engaging in language brokering: A latent class analysis. Paper presented at the 102nd annual meeting of the National Communication Association, Philadelphia, PA.</w:t>
      </w:r>
    </w:p>
    <w:p w14:paraId="6EEB367D" w14:textId="77777777" w:rsidR="00432B44" w:rsidRPr="0031577C" w:rsidRDefault="00432B44" w:rsidP="00432B44">
      <w:pPr>
        <w:autoSpaceDE w:val="0"/>
        <w:autoSpaceDN w:val="0"/>
        <w:adjustRightInd w:val="0"/>
        <w:ind w:left="720" w:hanging="720"/>
        <w:rPr>
          <w:szCs w:val="22"/>
        </w:rPr>
      </w:pPr>
    </w:p>
    <w:p w14:paraId="50963C3D" w14:textId="2C1878F0" w:rsidR="00432B44" w:rsidRPr="0031577C" w:rsidRDefault="00432B44" w:rsidP="00432B44">
      <w:pPr>
        <w:autoSpaceDE w:val="0"/>
        <w:autoSpaceDN w:val="0"/>
        <w:adjustRightInd w:val="0"/>
        <w:ind w:left="720" w:hanging="720"/>
        <w:rPr>
          <w:szCs w:val="22"/>
        </w:rPr>
      </w:pPr>
      <w:r w:rsidRPr="0031577C">
        <w:rPr>
          <w:szCs w:val="22"/>
        </w:rPr>
        <w:t xml:space="preserve">Kam, J. A., </w:t>
      </w:r>
      <w:r w:rsidRPr="0031577C">
        <w:rPr>
          <w:b/>
          <w:szCs w:val="22"/>
        </w:rPr>
        <w:t>Guntzviller, L. M.,</w:t>
      </w:r>
      <w:r w:rsidRPr="0031577C">
        <w:rPr>
          <w:szCs w:val="22"/>
        </w:rPr>
        <w:t xml:space="preserve"> &amp; </w:t>
      </w:r>
      <w:r w:rsidR="00ED507E" w:rsidRPr="0031577C">
        <w:rPr>
          <w:szCs w:val="22"/>
        </w:rPr>
        <w:t>*</w:t>
      </w:r>
      <w:r w:rsidRPr="0031577C">
        <w:rPr>
          <w:szCs w:val="22"/>
        </w:rPr>
        <w:t>Pines, R. (2016, November). Language brokering, prosocial capacities, and intercultural communication apprehension among Latina mothers and their adolescent children. Paper presented at the 102nd annual meeting of the National Communication Association, Philadelphia, PA.</w:t>
      </w:r>
    </w:p>
    <w:p w14:paraId="297C1C55" w14:textId="77777777" w:rsidR="00432B44" w:rsidRPr="0031577C" w:rsidRDefault="00432B44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40F8F6D9" w14:textId="07EA7FE6" w:rsidR="00FE6196" w:rsidRPr="0031577C" w:rsidRDefault="00FE6196" w:rsidP="003B72F8">
      <w:pPr>
        <w:shd w:val="clear" w:color="auto" w:fill="FFFFFF"/>
        <w:ind w:left="720" w:hanging="720"/>
      </w:pPr>
      <w:r w:rsidRPr="0031577C">
        <w:rPr>
          <w:rFonts w:eastAsia="Times New Roman"/>
          <w:b/>
        </w:rPr>
        <w:t>Guntzviller, L. M.</w:t>
      </w:r>
      <w:r w:rsidRPr="0031577C">
        <w:rPr>
          <w:rFonts w:eastAsia="Times New Roman"/>
        </w:rPr>
        <w:t xml:space="preserve"> (2016, July). </w:t>
      </w:r>
      <w:r w:rsidR="006B6672" w:rsidRPr="0031577C">
        <w:t>Differing mother and child perceptions of maternal support during language brokering: Stress, support, and Latino adolescent depression</w:t>
      </w:r>
      <w:r w:rsidR="007F3DC2" w:rsidRPr="0031577C">
        <w:rPr>
          <w:shd w:val="clear" w:color="auto" w:fill="FFFFFF"/>
        </w:rPr>
        <w:t xml:space="preserve">. Paper </w:t>
      </w:r>
      <w:r w:rsidR="00156BFE" w:rsidRPr="0031577C">
        <w:rPr>
          <w:shd w:val="clear" w:color="auto" w:fill="FFFFFF"/>
        </w:rPr>
        <w:t xml:space="preserve">to be </w:t>
      </w:r>
      <w:r w:rsidR="007F3DC2" w:rsidRPr="0031577C">
        <w:rPr>
          <w:shd w:val="clear" w:color="auto" w:fill="FFFFFF"/>
        </w:rPr>
        <w:t xml:space="preserve">presented at the </w:t>
      </w:r>
      <w:r w:rsidR="00B360BB" w:rsidRPr="0031577C">
        <w:rPr>
          <w:shd w:val="clear" w:color="auto" w:fill="FFFFFF"/>
        </w:rPr>
        <w:t xml:space="preserve">convention of </w:t>
      </w:r>
      <w:r w:rsidR="00B360BB" w:rsidRPr="0031577C">
        <w:t xml:space="preserve">International Association for Relationship Research, </w:t>
      </w:r>
      <w:r w:rsidR="00156BFE" w:rsidRPr="0031577C">
        <w:t>Toronto, ON, Canada.</w:t>
      </w:r>
    </w:p>
    <w:p w14:paraId="005559E8" w14:textId="77777777" w:rsidR="00156BFE" w:rsidRPr="0031577C" w:rsidRDefault="00156BFE" w:rsidP="003B72F8">
      <w:pPr>
        <w:shd w:val="clear" w:color="auto" w:fill="FFFFFF"/>
        <w:ind w:left="720" w:hanging="720"/>
        <w:rPr>
          <w:rFonts w:eastAsia="Times New Roman"/>
        </w:rPr>
      </w:pPr>
    </w:p>
    <w:p w14:paraId="716B5A1C" w14:textId="77241624" w:rsidR="00FE6196" w:rsidRPr="0031577C" w:rsidRDefault="00FE6196" w:rsidP="003B72F8">
      <w:pPr>
        <w:shd w:val="clear" w:color="auto" w:fill="FFFFFF"/>
        <w:ind w:left="720" w:hanging="720"/>
        <w:rPr>
          <w:rFonts w:ascii="Arial" w:hAnsi="Arial" w:cs="Arial"/>
          <w:sz w:val="19"/>
          <w:szCs w:val="19"/>
          <w:shd w:val="clear" w:color="auto" w:fill="FFFFFF"/>
        </w:rPr>
      </w:pPr>
      <w:r w:rsidRPr="0031577C">
        <w:rPr>
          <w:rFonts w:eastAsia="Times New Roman"/>
          <w:b/>
        </w:rPr>
        <w:t>Guntzviller, L. M.</w:t>
      </w:r>
      <w:r w:rsidRPr="0031577C">
        <w:rPr>
          <w:rFonts w:eastAsia="Times New Roman"/>
        </w:rPr>
        <w:t xml:space="preserve">, </w:t>
      </w:r>
      <w:r w:rsidR="00270BB7" w:rsidRPr="0031577C">
        <w:rPr>
          <w:rFonts w:eastAsia="Times New Roman"/>
        </w:rPr>
        <w:t>*</w:t>
      </w:r>
      <w:proofErr w:type="spellStart"/>
      <w:r w:rsidRPr="0031577C">
        <w:rPr>
          <w:rFonts w:eastAsia="Times New Roman"/>
        </w:rPr>
        <w:t>Pusateri</w:t>
      </w:r>
      <w:proofErr w:type="spellEnd"/>
      <w:r w:rsidRPr="0031577C">
        <w:rPr>
          <w:rFonts w:eastAsia="Times New Roman"/>
        </w:rPr>
        <w:t>, K.</w:t>
      </w:r>
      <w:r w:rsidR="00CA6796" w:rsidRPr="0031577C">
        <w:rPr>
          <w:rFonts w:eastAsia="Times New Roman"/>
        </w:rPr>
        <w:t xml:space="preserve">, Dorsch, T., &amp; </w:t>
      </w:r>
      <w:r w:rsidR="00270BB7" w:rsidRPr="0031577C">
        <w:rPr>
          <w:rFonts w:eastAsia="Times New Roman"/>
        </w:rPr>
        <w:t>*</w:t>
      </w:r>
      <w:r w:rsidR="00CA6796" w:rsidRPr="0031577C">
        <w:rPr>
          <w:rFonts w:eastAsia="Times New Roman"/>
        </w:rPr>
        <w:t>Osai, K.</w:t>
      </w:r>
      <w:r w:rsidRPr="0031577C">
        <w:rPr>
          <w:rFonts w:eastAsia="Times New Roman"/>
        </w:rPr>
        <w:t xml:space="preserve"> (2016, July). </w:t>
      </w:r>
      <w:r w:rsidR="00B755CC" w:rsidRPr="0031577C">
        <w:t>Daughter response to maternal advice on exercise: Interactions between maternal warmth, conflict, and advice frequency</w:t>
      </w:r>
      <w:r w:rsidR="00156BFE" w:rsidRPr="0031577C">
        <w:rPr>
          <w:shd w:val="clear" w:color="auto" w:fill="FFFFFF"/>
        </w:rPr>
        <w:t xml:space="preserve">. Paper to be presented at the convention of </w:t>
      </w:r>
      <w:r w:rsidR="00156BFE" w:rsidRPr="0031577C">
        <w:t>International Association for Relationship Research, Toronto, ON, Canada.</w:t>
      </w:r>
    </w:p>
    <w:p w14:paraId="6B582C1C" w14:textId="77777777" w:rsidR="007F3DC2" w:rsidRPr="0031577C" w:rsidRDefault="007F3DC2" w:rsidP="003B72F8">
      <w:pPr>
        <w:shd w:val="clear" w:color="auto" w:fill="FFFFFF"/>
        <w:ind w:left="720" w:hanging="720"/>
        <w:rPr>
          <w:rFonts w:eastAsia="Times New Roman"/>
        </w:rPr>
      </w:pPr>
    </w:p>
    <w:p w14:paraId="0280C939" w14:textId="0836B496" w:rsidR="00901867" w:rsidRPr="0031577C" w:rsidRDefault="00901867" w:rsidP="003B72F8">
      <w:pPr>
        <w:shd w:val="clear" w:color="auto" w:fill="FFFFFF"/>
        <w:ind w:left="720" w:hanging="720"/>
        <w:rPr>
          <w:rFonts w:eastAsia="Times New Roman"/>
        </w:rPr>
      </w:pPr>
      <w:r w:rsidRPr="0031577C">
        <w:rPr>
          <w:rFonts w:eastAsia="Times New Roman"/>
        </w:rPr>
        <w:t>Jensen, J. D., King, A. J.,</w:t>
      </w:r>
      <w:r w:rsidRPr="0031577C">
        <w:rPr>
          <w:rFonts w:eastAsia="Times New Roman"/>
          <w:b/>
        </w:rPr>
        <w:t xml:space="preserve"> Guntzviller, L. M., </w:t>
      </w:r>
      <w:r w:rsidR="00270BB7" w:rsidRPr="0031577C">
        <w:rPr>
          <w:rFonts w:eastAsia="Times New Roman"/>
          <w:b/>
        </w:rPr>
        <w:t>*</w:t>
      </w:r>
      <w:r w:rsidR="00270BB7" w:rsidRPr="0031577C">
        <w:rPr>
          <w:rFonts w:eastAsia="Times New Roman"/>
        </w:rPr>
        <w:t>Perez, D.</w:t>
      </w:r>
      <w:r w:rsidRPr="0031577C">
        <w:rPr>
          <w:rFonts w:eastAsia="Times New Roman"/>
        </w:rPr>
        <w:t>, Krakow, M., &amp; Coe, K. (2016, April). Explicating the cognitive mediation model for underserved populations: Direct and indirect effects of ethnic news media. Poster presented at the annual meeting of the Broadcast Education Association in Las Vegas, NV.</w:t>
      </w:r>
    </w:p>
    <w:p w14:paraId="35B8DFB9" w14:textId="77777777" w:rsidR="00901867" w:rsidRPr="0031577C" w:rsidRDefault="00901867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03C3B0F1" w14:textId="121D20D2" w:rsidR="00D71602" w:rsidRPr="0031577C" w:rsidRDefault="008F6AD9" w:rsidP="003B72F8">
      <w:pPr>
        <w:shd w:val="clear" w:color="auto" w:fill="FFFFFF"/>
        <w:ind w:left="720" w:hanging="720"/>
        <w:rPr>
          <w:rFonts w:eastAsia="Times New Roman"/>
          <w:b/>
        </w:rPr>
      </w:pPr>
      <w:r w:rsidRPr="0031577C">
        <w:rPr>
          <w:rFonts w:eastAsia="Times New Roman"/>
          <w:b/>
        </w:rPr>
        <w:t xml:space="preserve">Guntzviller, L. M. </w:t>
      </w:r>
      <w:r w:rsidRPr="0031577C">
        <w:rPr>
          <w:rFonts w:eastAsia="Times New Roman"/>
        </w:rPr>
        <w:t>(2015, November).</w:t>
      </w:r>
      <w:r w:rsidR="00D71602" w:rsidRPr="0031577C">
        <w:rPr>
          <w:rFonts w:eastAsia="Times New Roman"/>
        </w:rPr>
        <w:t xml:space="preserve"> </w:t>
      </w:r>
      <w:r w:rsidR="00A039D0" w:rsidRPr="0031577C">
        <w:rPr>
          <w:rFonts w:eastAsia="Times New Roman"/>
        </w:rPr>
        <w:t xml:space="preserve">Latino mother-child language brokering interaction goals and child mental health outcomes. </w:t>
      </w:r>
      <w:r w:rsidR="00D71602" w:rsidRPr="0031577C">
        <w:rPr>
          <w:rFonts w:eastAsia="Times New Roman"/>
        </w:rPr>
        <w:t>Paper presented at the 101</w:t>
      </w:r>
      <w:r w:rsidR="00786D48" w:rsidRPr="0031577C">
        <w:rPr>
          <w:rFonts w:eastAsia="Times New Roman"/>
        </w:rPr>
        <w:t>st</w:t>
      </w:r>
      <w:r w:rsidR="00D71602" w:rsidRPr="0031577C">
        <w:rPr>
          <w:rFonts w:eastAsia="Times New Roman"/>
        </w:rPr>
        <w:t xml:space="preserve"> annual meeting of the National Communication Association, </w:t>
      </w:r>
      <w:r w:rsidR="00EB30AC" w:rsidRPr="0031577C">
        <w:rPr>
          <w:rFonts w:eastAsia="Times New Roman"/>
        </w:rPr>
        <w:t>Las Vegas, NV</w:t>
      </w:r>
      <w:r w:rsidR="00D71602" w:rsidRPr="0031577C">
        <w:rPr>
          <w:rFonts w:eastAsia="Times New Roman"/>
        </w:rPr>
        <w:t>.</w:t>
      </w:r>
    </w:p>
    <w:p w14:paraId="1667F87E" w14:textId="77777777" w:rsidR="00D71602" w:rsidRPr="0031577C" w:rsidRDefault="00D71602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2DB4B019" w14:textId="19773EDF" w:rsidR="00D71602" w:rsidRPr="0031577C" w:rsidRDefault="009479B0" w:rsidP="002206ED">
      <w:pPr>
        <w:ind w:left="720" w:hanging="720"/>
        <w:rPr>
          <w:b/>
        </w:rPr>
      </w:pPr>
      <w:r w:rsidRPr="0031577C">
        <w:rPr>
          <w:rFonts w:eastAsia="Times New Roman"/>
          <w:b/>
        </w:rPr>
        <w:t xml:space="preserve">Guntzviller, L. M., </w:t>
      </w:r>
      <w:r w:rsidR="002206ED" w:rsidRPr="0031577C">
        <w:rPr>
          <w:rFonts w:eastAsia="Times New Roman"/>
        </w:rPr>
        <w:t>Dorsch, T. E., &amp;</w:t>
      </w:r>
      <w:r w:rsidR="00396D1E" w:rsidRPr="0031577C">
        <w:rPr>
          <w:rFonts w:eastAsia="Times New Roman"/>
        </w:rPr>
        <w:t xml:space="preserve"> </w:t>
      </w:r>
      <w:r w:rsidR="00A44C99" w:rsidRPr="0031577C">
        <w:rPr>
          <w:rFonts w:eastAsia="Times New Roman"/>
        </w:rPr>
        <w:t>*</w:t>
      </w:r>
      <w:r w:rsidRPr="0031577C">
        <w:rPr>
          <w:rFonts w:eastAsia="Times New Roman"/>
        </w:rPr>
        <w:t>Osai</w:t>
      </w:r>
      <w:r w:rsidR="00396D1E" w:rsidRPr="0031577C">
        <w:rPr>
          <w:rFonts w:eastAsia="Times New Roman"/>
        </w:rPr>
        <w:t xml:space="preserve">, K. </w:t>
      </w:r>
      <w:r w:rsidR="008F6AD9" w:rsidRPr="0031577C">
        <w:rPr>
          <w:rFonts w:eastAsia="Times New Roman"/>
        </w:rPr>
        <w:t xml:space="preserve">(2015, November). </w:t>
      </w:r>
      <w:r w:rsidR="00967265" w:rsidRPr="0031577C">
        <w:t>Parental advice on physical activity to college students: Student perceptions of parent interaction goals and advice evaluations.</w:t>
      </w:r>
      <w:r w:rsidR="00967265" w:rsidRPr="0031577C">
        <w:rPr>
          <w:b/>
        </w:rPr>
        <w:t xml:space="preserve"> </w:t>
      </w:r>
      <w:r w:rsidR="00D71602" w:rsidRPr="0031577C">
        <w:rPr>
          <w:rFonts w:eastAsia="Times New Roman"/>
        </w:rPr>
        <w:t>Paper presented at the 101</w:t>
      </w:r>
      <w:r w:rsidR="00786D48" w:rsidRPr="0031577C">
        <w:rPr>
          <w:rFonts w:eastAsia="Times New Roman"/>
        </w:rPr>
        <w:t>st</w:t>
      </w:r>
      <w:r w:rsidR="00D71602" w:rsidRPr="0031577C">
        <w:rPr>
          <w:rFonts w:eastAsia="Times New Roman"/>
        </w:rPr>
        <w:t xml:space="preserve"> annual meeting of the National Communication Association, </w:t>
      </w:r>
      <w:r w:rsidR="00EB30AC" w:rsidRPr="0031577C">
        <w:rPr>
          <w:rFonts w:eastAsia="Times New Roman"/>
        </w:rPr>
        <w:t>Las Vegas, NV</w:t>
      </w:r>
      <w:r w:rsidR="00D71602" w:rsidRPr="0031577C">
        <w:rPr>
          <w:rFonts w:eastAsia="Times New Roman"/>
        </w:rPr>
        <w:t>.</w:t>
      </w:r>
    </w:p>
    <w:p w14:paraId="0567CE11" w14:textId="77777777" w:rsidR="00D71602" w:rsidRPr="0031577C" w:rsidRDefault="00D71602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78A5B263" w14:textId="228522B3" w:rsidR="003B72F8" w:rsidRPr="0031577C" w:rsidRDefault="003B72F8" w:rsidP="003B72F8">
      <w:pPr>
        <w:shd w:val="clear" w:color="auto" w:fill="FFFFFF"/>
        <w:ind w:left="720" w:hanging="720"/>
        <w:rPr>
          <w:rFonts w:eastAsia="Times New Roman"/>
        </w:rPr>
      </w:pPr>
      <w:r w:rsidRPr="0031577C">
        <w:rPr>
          <w:rFonts w:eastAsia="Times New Roman"/>
          <w:b/>
        </w:rPr>
        <w:t xml:space="preserve">Guntzviller, L. M., </w:t>
      </w:r>
      <w:r w:rsidRPr="0031577C">
        <w:rPr>
          <w:rFonts w:eastAsia="Times New Roman"/>
        </w:rPr>
        <w:t xml:space="preserve">Branch, S. E., MacGeorge, E. L., </w:t>
      </w:r>
      <w:r w:rsidR="00A44C99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Yakova, L., </w:t>
      </w:r>
      <w:r w:rsidR="00A44C99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Pastor, R., </w:t>
      </w:r>
      <w:r w:rsidR="00A44C99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Lindley, C., Lillie, H., </w:t>
      </w:r>
      <w:r w:rsidR="00A44C99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Robinson, J. A., &amp; </w:t>
      </w:r>
      <w:r w:rsidR="00A44C99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Cory, N. (2015, May). Invisible, matched, and inadvertent advice: Outcomes and patterns of interaction. </w:t>
      </w:r>
      <w:r w:rsidR="00304F77" w:rsidRPr="0031577C">
        <w:rPr>
          <w:rFonts w:eastAsia="Times New Roman"/>
        </w:rPr>
        <w:t>P</w:t>
      </w:r>
      <w:r w:rsidRPr="0031577C">
        <w:rPr>
          <w:rFonts w:eastAsia="Times New Roman"/>
        </w:rPr>
        <w:t>aper presented at the 65th annual convention of the International Communication Association, San Juan, Puerto Rico.</w:t>
      </w:r>
    </w:p>
    <w:p w14:paraId="07B97D79" w14:textId="77777777" w:rsidR="003B72F8" w:rsidRPr="0031577C" w:rsidRDefault="003B72F8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720F4805" w14:textId="5F14B665" w:rsidR="003B72F8" w:rsidRPr="0031577C" w:rsidRDefault="003B72F8" w:rsidP="003B72F8">
      <w:pPr>
        <w:shd w:val="clear" w:color="auto" w:fill="FFFFFF"/>
        <w:ind w:left="720" w:hanging="720"/>
        <w:rPr>
          <w:rFonts w:eastAsia="Times New Roman"/>
        </w:rPr>
      </w:pPr>
      <w:r w:rsidRPr="0031577C">
        <w:rPr>
          <w:rFonts w:eastAsia="Times New Roman"/>
          <w:b/>
        </w:rPr>
        <w:lastRenderedPageBreak/>
        <w:t xml:space="preserve">Guntzviller, L. M., </w:t>
      </w:r>
      <w:r w:rsidR="00A44C99" w:rsidRPr="0031577C">
        <w:rPr>
          <w:rFonts w:eastAsia="Times New Roman"/>
          <w:b/>
        </w:rPr>
        <w:t>*</w:t>
      </w:r>
      <w:r w:rsidRPr="0031577C">
        <w:rPr>
          <w:rFonts w:eastAsia="Times New Roman"/>
        </w:rPr>
        <w:t xml:space="preserve">Ratcliff, C. L., Dorsch, T., &amp; </w:t>
      </w:r>
      <w:r w:rsidR="00A44C99" w:rsidRPr="0031577C">
        <w:rPr>
          <w:rFonts w:eastAsia="Times New Roman"/>
        </w:rPr>
        <w:t>*Osai, K.</w:t>
      </w:r>
      <w:r w:rsidRPr="0031577C">
        <w:rPr>
          <w:rFonts w:eastAsia="Times New Roman"/>
        </w:rPr>
        <w:t xml:space="preserve"> (2015, May). Emerging adults’ response to parental advice about physical activity, exercise, and sports. </w:t>
      </w:r>
      <w:r w:rsidR="00304F77" w:rsidRPr="0031577C">
        <w:rPr>
          <w:rFonts w:eastAsia="Times New Roman"/>
        </w:rPr>
        <w:t>Paper presented</w:t>
      </w:r>
      <w:r w:rsidRPr="0031577C">
        <w:rPr>
          <w:rFonts w:eastAsia="Times New Roman"/>
        </w:rPr>
        <w:t xml:space="preserve"> at the 65th annual convention of the International Communication Association, San Juan, Puerto Rico.</w:t>
      </w:r>
    </w:p>
    <w:p w14:paraId="4F4AE971" w14:textId="77777777" w:rsidR="003B72F8" w:rsidRPr="0031577C" w:rsidRDefault="003B72F8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07EA772F" w14:textId="2C0CB8C2" w:rsidR="003B72F8" w:rsidRPr="0031577C" w:rsidRDefault="003B72F8" w:rsidP="003B72F8">
      <w:pPr>
        <w:shd w:val="clear" w:color="auto" w:fill="FFFFFF"/>
        <w:ind w:left="720" w:hanging="720"/>
        <w:rPr>
          <w:rFonts w:eastAsia="Times New Roman"/>
          <w:b/>
        </w:rPr>
      </w:pPr>
      <w:r w:rsidRPr="0031577C">
        <w:rPr>
          <w:rFonts w:eastAsia="Times New Roman"/>
        </w:rPr>
        <w:t>MacGeorge, E. L.,</w:t>
      </w:r>
      <w:r w:rsidRPr="0031577C">
        <w:rPr>
          <w:rFonts w:eastAsia="Times New Roman"/>
          <w:b/>
        </w:rPr>
        <w:t xml:space="preserve"> Guntzviller, L. M., </w:t>
      </w:r>
      <w:r w:rsidR="00AC11E4" w:rsidRPr="0031577C">
        <w:rPr>
          <w:rFonts w:eastAsia="Times New Roman"/>
          <w:b/>
        </w:rPr>
        <w:t>*</w:t>
      </w:r>
      <w:r w:rsidRPr="0031577C">
        <w:rPr>
          <w:rFonts w:eastAsia="Times New Roman"/>
        </w:rPr>
        <w:t xml:space="preserve">Bailey, L., </w:t>
      </w:r>
      <w:r w:rsidR="00AC11E4" w:rsidRPr="0031577C">
        <w:rPr>
          <w:rFonts w:eastAsia="Times New Roman"/>
        </w:rPr>
        <w:t>*</w:t>
      </w:r>
      <w:proofErr w:type="spellStart"/>
      <w:r w:rsidRPr="0031577C">
        <w:rPr>
          <w:rFonts w:eastAsia="Times New Roman"/>
        </w:rPr>
        <w:t>Brisini</w:t>
      </w:r>
      <w:proofErr w:type="spellEnd"/>
      <w:r w:rsidRPr="0031577C">
        <w:rPr>
          <w:rFonts w:eastAsia="Times New Roman"/>
        </w:rPr>
        <w:t xml:space="preserve">, K., </w:t>
      </w:r>
      <w:r w:rsidR="00AC11E4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Salmon, S., </w:t>
      </w:r>
      <w:r w:rsidR="00AC11E4" w:rsidRPr="0031577C">
        <w:rPr>
          <w:rFonts w:eastAsia="Times New Roman"/>
        </w:rPr>
        <w:t>*</w:t>
      </w:r>
      <w:proofErr w:type="spellStart"/>
      <w:r w:rsidRPr="0031577C">
        <w:rPr>
          <w:rFonts w:eastAsia="Times New Roman"/>
        </w:rPr>
        <w:t>Severen</w:t>
      </w:r>
      <w:proofErr w:type="spellEnd"/>
      <w:r w:rsidRPr="0031577C">
        <w:rPr>
          <w:rFonts w:eastAsia="Times New Roman"/>
        </w:rPr>
        <w:t xml:space="preserve">, K., Branch, B., </w:t>
      </w:r>
      <w:r w:rsidR="00AC11E4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Lillie, H., </w:t>
      </w:r>
      <w:r w:rsidR="00AC11E4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Lindley, C., </w:t>
      </w:r>
      <w:r w:rsidR="00AC11E4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Pastor, R., &amp; </w:t>
      </w:r>
      <w:r w:rsidR="00AC11E4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Cummings, R. (2015, May). The influence of emotional support quality on advice evaluation and outcomes. </w:t>
      </w:r>
      <w:r w:rsidR="00304F77" w:rsidRPr="0031577C">
        <w:rPr>
          <w:rFonts w:eastAsia="Times New Roman"/>
        </w:rPr>
        <w:t>Paper presented</w:t>
      </w:r>
      <w:r w:rsidRPr="0031577C">
        <w:rPr>
          <w:rFonts w:eastAsia="Times New Roman"/>
        </w:rPr>
        <w:t xml:space="preserve"> at the 65</w:t>
      </w:r>
      <w:r w:rsidRPr="0031577C">
        <w:rPr>
          <w:rFonts w:eastAsia="Times New Roman"/>
          <w:vertAlign w:val="superscript"/>
        </w:rPr>
        <w:t>th</w:t>
      </w:r>
      <w:r w:rsidRPr="0031577C">
        <w:rPr>
          <w:rFonts w:eastAsia="Times New Roman"/>
        </w:rPr>
        <w:t xml:space="preserve"> annual convention of the International Communication Association, San Juan, Puerto Rico.</w:t>
      </w:r>
    </w:p>
    <w:p w14:paraId="48EB0577" w14:textId="77777777" w:rsidR="003B72F8" w:rsidRPr="0031577C" w:rsidRDefault="003B72F8" w:rsidP="008B4884">
      <w:pPr>
        <w:shd w:val="clear" w:color="auto" w:fill="FFFFFF"/>
        <w:ind w:left="720" w:hanging="720"/>
        <w:rPr>
          <w:rFonts w:eastAsia="Times New Roman"/>
          <w:b/>
        </w:rPr>
      </w:pPr>
    </w:p>
    <w:p w14:paraId="5DDCFA23" w14:textId="2365AC6C" w:rsidR="008B4884" w:rsidRPr="0031577C" w:rsidRDefault="008B4884" w:rsidP="008B4884">
      <w:pPr>
        <w:shd w:val="clear" w:color="auto" w:fill="FFFFFF"/>
        <w:ind w:left="720" w:hanging="720"/>
        <w:rPr>
          <w:rFonts w:eastAsia="Times New Roman"/>
        </w:rPr>
      </w:pPr>
      <w:r w:rsidRPr="0031577C">
        <w:rPr>
          <w:rFonts w:eastAsia="Times New Roman"/>
          <w:b/>
        </w:rPr>
        <w:t>Guntzviller, L. M.</w:t>
      </w:r>
      <w:r w:rsidRPr="0031577C">
        <w:rPr>
          <w:rFonts w:eastAsia="Times New Roman"/>
        </w:rPr>
        <w:t xml:space="preserve">, Jensen, J. D., &amp; </w:t>
      </w:r>
      <w:r w:rsidR="00AC11E4" w:rsidRPr="0031577C">
        <w:rPr>
          <w:rFonts w:eastAsia="Times New Roman"/>
        </w:rPr>
        <w:t>*</w:t>
      </w:r>
      <w:r w:rsidRPr="0031577C">
        <w:rPr>
          <w:rFonts w:eastAsia="Times New Roman"/>
        </w:rPr>
        <w:t xml:space="preserve">Carreno, L. M. </w:t>
      </w:r>
      <w:r w:rsidR="00A778AE" w:rsidRPr="0031577C">
        <w:rPr>
          <w:lang w:val="en-GB"/>
        </w:rPr>
        <w:t xml:space="preserve">(2014, November). </w:t>
      </w:r>
      <w:r w:rsidRPr="0031577C">
        <w:rPr>
          <w:rFonts w:eastAsia="Times New Roman"/>
        </w:rPr>
        <w:t xml:space="preserve">The impact of child and parent </w:t>
      </w:r>
      <w:r w:rsidR="00A778AE" w:rsidRPr="0031577C">
        <w:rPr>
          <w:rFonts w:eastAsia="Times New Roman"/>
        </w:rPr>
        <w:t>characteristics</w:t>
      </w:r>
      <w:r w:rsidRPr="0031577C">
        <w:rPr>
          <w:rFonts w:eastAsia="Times New Roman"/>
        </w:rPr>
        <w:t xml:space="preserve"> on language brokers’ health literacy: A test of three dyadic models. Paper presented at the 100th annual meeting of the National Communication Association, Chicago, IL. </w:t>
      </w:r>
      <w:r w:rsidRPr="0031577C">
        <w:rPr>
          <w:rFonts w:eastAsia="Times New Roman"/>
          <w:b/>
          <w:iCs/>
          <w:lang w:val="en-GB"/>
        </w:rPr>
        <w:t>Top Four Paper in the Health Communication Division</w:t>
      </w:r>
    </w:p>
    <w:p w14:paraId="34DF5FD3" w14:textId="16D754CD" w:rsidR="008B4884" w:rsidRPr="0031577C" w:rsidRDefault="008B4884" w:rsidP="008B4884">
      <w:pPr>
        <w:shd w:val="clear" w:color="auto" w:fill="FFFFFF"/>
        <w:ind w:left="720" w:hanging="720"/>
        <w:rPr>
          <w:rFonts w:eastAsia="Times New Roman"/>
        </w:rPr>
      </w:pPr>
      <w:r w:rsidRPr="0031577C">
        <w:rPr>
          <w:rFonts w:eastAsia="Times New Roman"/>
        </w:rPr>
        <w:t xml:space="preserve"> </w:t>
      </w:r>
    </w:p>
    <w:p w14:paraId="1D6E0918" w14:textId="29C0F3B0" w:rsidR="008B4884" w:rsidRPr="0031577C" w:rsidRDefault="008B4884" w:rsidP="008B4884">
      <w:pPr>
        <w:shd w:val="clear" w:color="auto" w:fill="FFFFFF"/>
        <w:ind w:left="720" w:hanging="720"/>
        <w:rPr>
          <w:rFonts w:eastAsia="Times New Roman"/>
        </w:rPr>
      </w:pPr>
      <w:r w:rsidRPr="0031577C">
        <w:rPr>
          <w:rFonts w:eastAsia="Times New Roman"/>
        </w:rPr>
        <w:t xml:space="preserve">MacGeorge, E. L., </w:t>
      </w:r>
      <w:r w:rsidRPr="0031577C">
        <w:rPr>
          <w:rFonts w:eastAsia="Times New Roman"/>
          <w:b/>
        </w:rPr>
        <w:t>Guntzviller, L. M.</w:t>
      </w:r>
      <w:r w:rsidRPr="0031577C">
        <w:rPr>
          <w:rFonts w:eastAsia="Times New Roman"/>
        </w:rPr>
        <w:t>, Branch, S., &amp; </w:t>
      </w:r>
      <w:r w:rsidR="00AD7AF7" w:rsidRPr="0031577C">
        <w:rPr>
          <w:rFonts w:eastAsia="Times New Roman"/>
        </w:rPr>
        <w:t>*</w:t>
      </w:r>
      <w:r w:rsidRPr="0031577C">
        <w:rPr>
          <w:rFonts w:eastAsia="Times New Roman"/>
        </w:rPr>
        <w:t>Yakova, L.</w:t>
      </w:r>
      <w:r w:rsidR="00A778AE" w:rsidRPr="0031577C">
        <w:rPr>
          <w:rFonts w:eastAsia="Times New Roman"/>
        </w:rPr>
        <w:t xml:space="preserve"> </w:t>
      </w:r>
      <w:r w:rsidR="00A778AE" w:rsidRPr="0031577C">
        <w:rPr>
          <w:lang w:val="en-GB"/>
        </w:rPr>
        <w:t>(2014, November).</w:t>
      </w:r>
      <w:r w:rsidRPr="0031577C">
        <w:rPr>
          <w:rFonts w:eastAsia="Times New Roman"/>
        </w:rPr>
        <w:t xml:space="preserve"> Advice and problem-solving behaviors in supportive interactions: Effects of quantity and sequence. Paper presented at the 100th annual meeting of the National Communication Association, Chicago, IL. </w:t>
      </w:r>
      <w:r w:rsidRPr="0031577C">
        <w:rPr>
          <w:rFonts w:eastAsia="Times New Roman"/>
          <w:b/>
          <w:iCs/>
          <w:lang w:val="en-GB"/>
        </w:rPr>
        <w:t>Top Four Paper in the Interpersonal Communication Division</w:t>
      </w:r>
    </w:p>
    <w:p w14:paraId="6B916EC4" w14:textId="77777777" w:rsidR="008B4884" w:rsidRPr="0031577C" w:rsidRDefault="008B4884" w:rsidP="008B4884">
      <w:pPr>
        <w:autoSpaceDE w:val="0"/>
        <w:autoSpaceDN w:val="0"/>
        <w:adjustRightInd w:val="0"/>
        <w:ind w:left="720" w:hanging="720"/>
        <w:rPr>
          <w:b/>
          <w:bCs/>
        </w:rPr>
      </w:pPr>
    </w:p>
    <w:p w14:paraId="6EB99574" w14:textId="02CF4C88" w:rsidR="00304F77" w:rsidRPr="0031577C" w:rsidRDefault="006525C1" w:rsidP="00816A35">
      <w:pPr>
        <w:autoSpaceDE w:val="0"/>
        <w:autoSpaceDN w:val="0"/>
        <w:adjustRightInd w:val="0"/>
        <w:ind w:left="720" w:hanging="720"/>
        <w:rPr>
          <w:lang w:val="en-GB"/>
        </w:rPr>
      </w:pPr>
      <w:r w:rsidRPr="0031577C">
        <w:rPr>
          <w:lang w:val="en-GB"/>
        </w:rPr>
        <w:t>Carcioppolo, N., </w:t>
      </w:r>
      <w:r w:rsidR="00657108" w:rsidRPr="0031577C">
        <w:rPr>
          <w:lang w:val="en-GB"/>
        </w:rPr>
        <w:t>*</w:t>
      </w:r>
      <w:r w:rsidRPr="0031577C">
        <w:rPr>
          <w:lang w:val="en-GB"/>
        </w:rPr>
        <w:t xml:space="preserve">John, K. K., Jensen, J. D., King, A. J., </w:t>
      </w:r>
      <w:r w:rsidRPr="0031577C">
        <w:rPr>
          <w:b/>
          <w:lang w:val="en-GB"/>
        </w:rPr>
        <w:t>Guntzviller, L. M.</w:t>
      </w:r>
      <w:r w:rsidRPr="0031577C">
        <w:rPr>
          <w:lang w:val="en-GB"/>
        </w:rPr>
        <w:t xml:space="preserve"> (2014, November). Who jokes about colorectal cancer? The </w:t>
      </w:r>
      <w:r w:rsidR="00832550" w:rsidRPr="0031577C">
        <w:rPr>
          <w:lang w:val="en-GB"/>
        </w:rPr>
        <w:t xml:space="preserve">extended parallel process model </w:t>
      </w:r>
      <w:r w:rsidRPr="0031577C">
        <w:rPr>
          <w:lang w:val="en-GB"/>
        </w:rPr>
        <w:t xml:space="preserve">and </w:t>
      </w:r>
      <w:r w:rsidRPr="0031577C">
        <w:t>humor</w:t>
      </w:r>
      <w:r w:rsidRPr="0031577C">
        <w:rPr>
          <w:lang w:val="en-GB"/>
        </w:rPr>
        <w:t xml:space="preserve"> as an avoidance technique. Paper presented at the 100th annual meeting of the National Communication Association, Chicago, IL. </w:t>
      </w:r>
    </w:p>
    <w:p w14:paraId="60A767C5" w14:textId="77777777" w:rsidR="00304F77" w:rsidRPr="0031577C" w:rsidRDefault="00304F77" w:rsidP="00A63E3D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173C1A78" w14:textId="08770DC4" w:rsidR="00FE632F" w:rsidRPr="0031577C" w:rsidRDefault="00FE632F" w:rsidP="00A63E3D">
      <w:pPr>
        <w:autoSpaceDE w:val="0"/>
        <w:autoSpaceDN w:val="0"/>
        <w:adjustRightInd w:val="0"/>
        <w:ind w:left="720" w:hanging="720"/>
        <w:rPr>
          <w:lang w:val="en-GB"/>
        </w:rPr>
      </w:pPr>
      <w:r w:rsidRPr="0031577C">
        <w:rPr>
          <w:lang w:val="en-GB"/>
        </w:rPr>
        <w:t xml:space="preserve">Sun, Y., Jensen, J. D., </w:t>
      </w:r>
      <w:r w:rsidRPr="0031577C">
        <w:rPr>
          <w:b/>
          <w:lang w:val="en-GB"/>
        </w:rPr>
        <w:t>Guntzviller, L. M.,</w:t>
      </w:r>
      <w:r w:rsidRPr="0031577C">
        <w:rPr>
          <w:lang w:val="en-GB"/>
        </w:rPr>
        <w:t xml:space="preserve"> &amp; </w:t>
      </w:r>
      <w:r w:rsidR="00657108" w:rsidRPr="0031577C">
        <w:rPr>
          <w:lang w:val="en-GB"/>
        </w:rPr>
        <w:t>*</w:t>
      </w:r>
      <w:r w:rsidRPr="0031577C">
        <w:rPr>
          <w:lang w:val="en-GB"/>
        </w:rPr>
        <w:t>Liu, M</w:t>
      </w:r>
      <w:r w:rsidR="00832550" w:rsidRPr="0031577C">
        <w:rPr>
          <w:lang w:val="en-GB"/>
        </w:rPr>
        <w:t xml:space="preserve">. </w:t>
      </w:r>
      <w:r w:rsidRPr="0031577C">
        <w:rPr>
          <w:lang w:val="en-GB"/>
        </w:rPr>
        <w:t xml:space="preserve">(2014, November). Explaining the disappearance of the third-person effect: Three studies of measurement bias. Paper presented at the 100th annual meeting of the National Communication Association, Chicago, IL. </w:t>
      </w:r>
    </w:p>
    <w:p w14:paraId="641432E1" w14:textId="77777777" w:rsidR="00FE632F" w:rsidRPr="0031577C" w:rsidRDefault="00FE632F" w:rsidP="006525C1">
      <w:pPr>
        <w:autoSpaceDE w:val="0"/>
        <w:autoSpaceDN w:val="0"/>
        <w:adjustRightInd w:val="0"/>
        <w:rPr>
          <w:lang w:val="en-GB"/>
        </w:rPr>
      </w:pPr>
    </w:p>
    <w:p w14:paraId="0DEE65A9" w14:textId="03EE4572" w:rsidR="00A63E3D" w:rsidRPr="0031577C" w:rsidRDefault="00A63E3D" w:rsidP="00A63E3D">
      <w:pPr>
        <w:autoSpaceDE w:val="0"/>
        <w:autoSpaceDN w:val="0"/>
        <w:adjustRightInd w:val="0"/>
        <w:ind w:left="720" w:hanging="720"/>
      </w:pPr>
      <w:r w:rsidRPr="0031577C">
        <w:rPr>
          <w:b/>
          <w:lang w:val="en-GB"/>
        </w:rPr>
        <w:t xml:space="preserve">Guntzviller, L. M., </w:t>
      </w:r>
      <w:r w:rsidRPr="0031577C">
        <w:rPr>
          <w:lang w:val="en-GB"/>
        </w:rPr>
        <w:t xml:space="preserve">Yale, R. N., &amp; Jensen, J. D. (2014, May). </w:t>
      </w:r>
      <w:r w:rsidR="002564BB" w:rsidRPr="0031577C">
        <w:t>Examining f</w:t>
      </w:r>
      <w:r w:rsidRPr="0031577C">
        <w:t xml:space="preserve">oreign </w:t>
      </w:r>
      <w:r w:rsidR="002564BB" w:rsidRPr="0031577C">
        <w:t>language communication apprehension: Testing models in geographically and linguistically diverse p</w:t>
      </w:r>
      <w:r w:rsidRPr="0031577C">
        <w:t xml:space="preserve">opulations. </w:t>
      </w:r>
      <w:r w:rsidR="00832550" w:rsidRPr="0031577C">
        <w:t>Paper presented</w:t>
      </w:r>
      <w:r w:rsidRPr="0031577C">
        <w:t xml:space="preserve"> at the</w:t>
      </w:r>
      <w:r w:rsidR="004F4200" w:rsidRPr="0031577C">
        <w:t xml:space="preserve"> 64</w:t>
      </w:r>
      <w:r w:rsidR="004F4200" w:rsidRPr="0031577C">
        <w:rPr>
          <w:vertAlign w:val="superscript"/>
        </w:rPr>
        <w:t>th</w:t>
      </w:r>
      <w:r w:rsidRPr="0031577C">
        <w:t xml:space="preserve"> annual convention of the International Communication Association, Seattle, WA.</w:t>
      </w:r>
    </w:p>
    <w:p w14:paraId="0DBEAD4F" w14:textId="77777777" w:rsidR="00A63E3D" w:rsidRPr="0031577C" w:rsidRDefault="00A63E3D" w:rsidP="0061018F">
      <w:pPr>
        <w:autoSpaceDE w:val="0"/>
        <w:autoSpaceDN w:val="0"/>
        <w:adjustRightInd w:val="0"/>
        <w:ind w:left="720" w:hanging="720"/>
        <w:rPr>
          <w:b/>
          <w:lang w:val="en-GB"/>
        </w:rPr>
      </w:pPr>
    </w:p>
    <w:p w14:paraId="670B69EB" w14:textId="0C1752F9" w:rsidR="00752A8C" w:rsidRPr="0031577C" w:rsidRDefault="00752A8C" w:rsidP="00752A8C">
      <w:pPr>
        <w:autoSpaceDE w:val="0"/>
        <w:autoSpaceDN w:val="0"/>
        <w:adjustRightInd w:val="0"/>
        <w:ind w:left="720" w:hanging="720"/>
      </w:pPr>
      <w:r w:rsidRPr="0031577C">
        <w:t xml:space="preserve">Carcioppolo, N., Jensen, J. D., King, A. J., </w:t>
      </w:r>
      <w:r w:rsidRPr="0031577C">
        <w:rPr>
          <w:b/>
        </w:rPr>
        <w:t>Guntzviller, L. M.,</w:t>
      </w:r>
      <w:r w:rsidRPr="0031577C">
        <w:t xml:space="preserve"> </w:t>
      </w:r>
      <w:proofErr w:type="spellStart"/>
      <w:r w:rsidRPr="0031577C">
        <w:t>Goonewardene</w:t>
      </w:r>
      <w:proofErr w:type="spellEnd"/>
      <w:r w:rsidRPr="0031577C">
        <w:t>, J., &amp; Raftery, D. (2014</w:t>
      </w:r>
      <w:r w:rsidR="00986838" w:rsidRPr="0031577C">
        <w:t>, April</w:t>
      </w:r>
      <w:r w:rsidRPr="0031577C">
        <w:t>).</w:t>
      </w:r>
      <w:r w:rsidR="001371C7" w:rsidRPr="0031577C">
        <w:t xml:space="preserve"> D</w:t>
      </w:r>
      <w:r w:rsidRPr="0031577C">
        <w:t>iffusion</w:t>
      </w:r>
      <w:r w:rsidR="001371C7" w:rsidRPr="0031577C">
        <w:t xml:space="preserve"> of a breast cancer biomarker: U</w:t>
      </w:r>
      <w:r w:rsidRPr="0031577C">
        <w:t>sing the health belief model to predict willingness to adopt. Paper presented at the 13th biennial Kentucky Conference on Health Communication, Lexington, KY.</w:t>
      </w:r>
    </w:p>
    <w:p w14:paraId="20C32D27" w14:textId="3EB6326F" w:rsidR="0024748D" w:rsidRPr="0031577C" w:rsidRDefault="0024748D"/>
    <w:p w14:paraId="07AFB824" w14:textId="5E1A08C3" w:rsidR="006F3DEB" w:rsidRPr="0031577C" w:rsidRDefault="00832550" w:rsidP="006F3DEB">
      <w:pPr>
        <w:shd w:val="clear" w:color="auto" w:fill="FFFFFF"/>
        <w:ind w:left="720" w:hanging="720"/>
      </w:pPr>
      <w:r w:rsidRPr="0031577C">
        <w:rPr>
          <w:b/>
          <w:lang w:val="en-GB"/>
        </w:rPr>
        <w:t>*</w:t>
      </w:r>
      <w:r w:rsidR="006F3DEB" w:rsidRPr="0031577C">
        <w:t xml:space="preserve">Krakow, M., Jensen, J. D., Carcioppolo, N., Weaver, J., Liu, M., &amp; </w:t>
      </w:r>
      <w:r w:rsidR="006F3DEB" w:rsidRPr="0031577C">
        <w:rPr>
          <w:b/>
        </w:rPr>
        <w:t>Guntzviller, L. M.</w:t>
      </w:r>
      <w:r w:rsidR="006F3DEB" w:rsidRPr="0031577C">
        <w:t xml:space="preserve"> (2014, March). Psychosocial predictors of HPV vaccination intentions for unvaccinated college women: religiosity, morality, promiscuity, and cancer worry. Paper presented at the 38th Annual meeting of the American Society for Preventive Oncology, Arlington, VA.</w:t>
      </w:r>
    </w:p>
    <w:p w14:paraId="1D3F4007" w14:textId="77777777" w:rsidR="006F3DEB" w:rsidRPr="0031577C" w:rsidRDefault="006F3DEB" w:rsidP="006F3DEB">
      <w:pPr>
        <w:shd w:val="clear" w:color="auto" w:fill="FFFFFF"/>
        <w:ind w:left="720" w:hanging="720"/>
      </w:pPr>
    </w:p>
    <w:p w14:paraId="4A51DE5E" w14:textId="66EAD205" w:rsidR="0061018F" w:rsidRPr="0031577C" w:rsidRDefault="0061018F" w:rsidP="0061018F">
      <w:pPr>
        <w:autoSpaceDE w:val="0"/>
        <w:autoSpaceDN w:val="0"/>
        <w:adjustRightInd w:val="0"/>
        <w:ind w:left="720" w:hanging="720"/>
      </w:pPr>
      <w:r w:rsidRPr="0031577C">
        <w:rPr>
          <w:b/>
          <w:lang w:val="en-GB"/>
        </w:rPr>
        <w:t xml:space="preserve">Guntzviller, L. M. </w:t>
      </w:r>
      <w:r w:rsidRPr="0031577C">
        <w:rPr>
          <w:lang w:val="en-GB"/>
        </w:rPr>
        <w:t xml:space="preserve">(2013, November). </w:t>
      </w:r>
      <w:r w:rsidRPr="0031577C">
        <w:t xml:space="preserve">Testing multiple goals theory with low-income, mother-child Spanish-speakers: Language brokering interaction goals and relational satisfaction. Competitively selected paper presented at the </w:t>
      </w:r>
      <w:r w:rsidR="004F4200" w:rsidRPr="0031577C">
        <w:t>99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Washington DC.</w:t>
      </w:r>
    </w:p>
    <w:p w14:paraId="41CC85BA" w14:textId="77777777" w:rsidR="00A23A11" w:rsidRPr="0031577C" w:rsidRDefault="00A23A11" w:rsidP="0061018F">
      <w:pPr>
        <w:autoSpaceDE w:val="0"/>
        <w:autoSpaceDN w:val="0"/>
        <w:adjustRightInd w:val="0"/>
        <w:ind w:left="720" w:hanging="720"/>
      </w:pPr>
    </w:p>
    <w:p w14:paraId="5E3318A5" w14:textId="3F9CB7C3" w:rsidR="00A23A11" w:rsidRPr="0031577C" w:rsidRDefault="00A23A11" w:rsidP="00A23A11">
      <w:pPr>
        <w:autoSpaceDE w:val="0"/>
        <w:autoSpaceDN w:val="0"/>
        <w:adjustRightInd w:val="0"/>
        <w:ind w:left="720" w:hanging="720"/>
      </w:pPr>
      <w:r w:rsidRPr="0031577C">
        <w:t xml:space="preserve">MacGeorge, E. L., </w:t>
      </w:r>
      <w:r w:rsidRPr="0031577C">
        <w:rPr>
          <w:b/>
          <w:lang w:val="en-GB"/>
        </w:rPr>
        <w:t>Guntzviller, L. M.</w:t>
      </w:r>
      <w:r w:rsidRPr="0031577C">
        <w:rPr>
          <w:lang w:val="en-GB"/>
        </w:rPr>
        <w:t xml:space="preserve">, Branch, S., &amp; </w:t>
      </w:r>
      <w:proofErr w:type="spellStart"/>
      <w:r w:rsidRPr="0031577C">
        <w:rPr>
          <w:lang w:val="en-GB"/>
        </w:rPr>
        <w:t>Yakova</w:t>
      </w:r>
      <w:proofErr w:type="spellEnd"/>
      <w:r w:rsidRPr="0031577C">
        <w:rPr>
          <w:lang w:val="en-GB"/>
        </w:rPr>
        <w:t xml:space="preserve">, L. (2013, November). How advice fails: Evidence from interactions with friends. </w:t>
      </w:r>
      <w:r w:rsidRPr="0031577C">
        <w:t xml:space="preserve">Paper part of competitively selected panel presented at the </w:t>
      </w:r>
      <w:r w:rsidR="004F4200" w:rsidRPr="0031577C">
        <w:t>99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Washington DC.</w:t>
      </w:r>
    </w:p>
    <w:p w14:paraId="6945573E" w14:textId="77777777" w:rsidR="0061018F" w:rsidRPr="0031577C" w:rsidRDefault="0061018F" w:rsidP="00A23A11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2430D58B" w14:textId="77777777" w:rsidR="00A93245" w:rsidRPr="0031577C" w:rsidRDefault="00A93245" w:rsidP="00A93245">
      <w:pPr>
        <w:ind w:left="720" w:hanging="720"/>
        <w:rPr>
          <w:rFonts w:eastAsia="Times New Roman"/>
        </w:rPr>
      </w:pPr>
      <w:r w:rsidRPr="0031577C">
        <w:rPr>
          <w:rFonts w:eastAsia="Times New Roman"/>
          <w:b/>
          <w:lang w:val="en-GB"/>
        </w:rPr>
        <w:t>Guntzviller, L. M.,</w:t>
      </w:r>
      <w:r w:rsidRPr="0031577C">
        <w:rPr>
          <w:rFonts w:eastAsia="Times New Roman"/>
          <w:lang w:val="en-GB"/>
        </w:rPr>
        <w:t xml:space="preserve"> &amp; Jensen, J. D. (2012, July). Parental influence on child language brokering feelings: Using the actor-partner interdependence model in low-income Mexican-American parent-child dyads. </w:t>
      </w:r>
      <w:r w:rsidRPr="0031577C">
        <w:t>Com</w:t>
      </w:r>
      <w:r w:rsidR="00BD4AA6" w:rsidRPr="0031577C">
        <w:t xml:space="preserve">petitively selected paper </w:t>
      </w:r>
      <w:r w:rsidRPr="0031577C">
        <w:t>presented at the annual convention of the International Association for Relationship Research, Chicago, IL.</w:t>
      </w:r>
    </w:p>
    <w:p w14:paraId="007CFE2E" w14:textId="77777777" w:rsidR="00A93245" w:rsidRPr="0031577C" w:rsidRDefault="00A93245" w:rsidP="00A93245">
      <w:pPr>
        <w:ind w:left="720" w:hanging="720"/>
        <w:rPr>
          <w:rFonts w:eastAsia="Times New Roman"/>
          <w:b/>
        </w:rPr>
      </w:pPr>
    </w:p>
    <w:p w14:paraId="562FE587" w14:textId="77777777" w:rsidR="00151A68" w:rsidRPr="0031577C" w:rsidRDefault="00151A68" w:rsidP="00A93245">
      <w:pPr>
        <w:ind w:left="720" w:hanging="720"/>
        <w:rPr>
          <w:rFonts w:eastAsia="Times New Roman"/>
        </w:rPr>
      </w:pPr>
      <w:r w:rsidRPr="0031577C">
        <w:rPr>
          <w:rFonts w:eastAsia="Times New Roman"/>
          <w:b/>
        </w:rPr>
        <w:t>Guntzviller, L. M.,</w:t>
      </w:r>
      <w:r w:rsidRPr="0031577C">
        <w:rPr>
          <w:rFonts w:eastAsia="Times New Roman"/>
        </w:rPr>
        <w:t xml:space="preserve"> Donovan-Kicken, E., &amp; Jensen, J. D. (2012, July). Private negative emotions of child interpreters: Discrepancies between parent perceptions and child reported negative feelings while interpreting for a parent. </w:t>
      </w:r>
      <w:r w:rsidR="0055750C" w:rsidRPr="0031577C">
        <w:t>Paper part of competitively selected panel presented at the annual convention of the International Association for Relationship Research, Chicago, IL.</w:t>
      </w:r>
    </w:p>
    <w:p w14:paraId="06855C71" w14:textId="77777777" w:rsidR="005C4626" w:rsidRPr="0031577C" w:rsidRDefault="005C4626">
      <w:pPr>
        <w:rPr>
          <w:b/>
        </w:rPr>
      </w:pPr>
    </w:p>
    <w:p w14:paraId="4538054F" w14:textId="77777777" w:rsidR="00532EE9" w:rsidRPr="0031577C" w:rsidRDefault="00532EE9" w:rsidP="00532EE9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>Guntzviller, L. M.</w:t>
      </w:r>
      <w:r w:rsidRPr="0031577C">
        <w:t>, &amp; Jensen, J. D. (2012, May). Furthering research on adolescent language brokering:  Psychometric evaluations on language brokering measures. Competitively selected paper presented at the annual convention of the International Communication Association, Phoenix, AZ.</w:t>
      </w:r>
    </w:p>
    <w:p w14:paraId="113092A0" w14:textId="77777777" w:rsidR="00532EE9" w:rsidRPr="0031577C" w:rsidRDefault="00532EE9" w:rsidP="00243A2F">
      <w:pPr>
        <w:autoSpaceDE w:val="0"/>
        <w:autoSpaceDN w:val="0"/>
        <w:adjustRightInd w:val="0"/>
        <w:ind w:left="720" w:hanging="720"/>
      </w:pPr>
    </w:p>
    <w:p w14:paraId="0F75BF52" w14:textId="71065C0D" w:rsidR="00243A2F" w:rsidRPr="0031577C" w:rsidRDefault="00243A2F" w:rsidP="00243A2F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>Guntzviller, L. M.</w:t>
      </w:r>
      <w:r w:rsidRPr="0031577C">
        <w:t xml:space="preserve">, Jensen, J. D., King, A. J., &amp; Davis, L. A. (2011, November). </w:t>
      </w:r>
      <w:r w:rsidRPr="0031577C">
        <w:rPr>
          <w:rStyle w:val="apple-style-span"/>
          <w:shd w:val="clear" w:color="auto" w:fill="FFFFFF"/>
        </w:rPr>
        <w:t>Explaining low-income patient satisfaction through understanding patient experience: How health literacy explicates what behaviors patients identify as being helpful</w:t>
      </w:r>
      <w:r w:rsidRPr="0031577C">
        <w:t>. Competitively selected paper presented at the</w:t>
      </w:r>
      <w:r w:rsidR="004F4200" w:rsidRPr="0031577C">
        <w:t xml:space="preserve"> 98</w:t>
      </w:r>
      <w:r w:rsidR="004F4200" w:rsidRPr="0031577C">
        <w:rPr>
          <w:vertAlign w:val="superscript"/>
        </w:rPr>
        <w:t>th</w:t>
      </w:r>
      <w:r w:rsidRPr="0031577C">
        <w:t xml:space="preserve"> annual convention of the National Communication Association, New Orleans, LA.</w:t>
      </w:r>
    </w:p>
    <w:p w14:paraId="3339734C" w14:textId="77777777" w:rsidR="00243A2F" w:rsidRPr="0031577C" w:rsidRDefault="00243A2F" w:rsidP="00243A2F">
      <w:pPr>
        <w:autoSpaceDE w:val="0"/>
        <w:autoSpaceDN w:val="0"/>
        <w:adjustRightInd w:val="0"/>
        <w:ind w:left="720" w:hanging="720"/>
      </w:pPr>
    </w:p>
    <w:p w14:paraId="3E090187" w14:textId="184E0FCA" w:rsidR="00FF51D0" w:rsidRPr="0031577C" w:rsidRDefault="00FF51D0" w:rsidP="00725AAA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>Guntzviller, L. M.</w:t>
      </w:r>
      <w:r w:rsidR="00243A2F" w:rsidRPr="0031577C">
        <w:t>,</w:t>
      </w:r>
      <w:r w:rsidRPr="0031577C">
        <w:t xml:space="preserve"> </w:t>
      </w:r>
      <w:r w:rsidR="00243A2F" w:rsidRPr="0031577C">
        <w:t xml:space="preserve">&amp; MacGeorge, E. L. </w:t>
      </w:r>
      <w:r w:rsidRPr="0031577C">
        <w:t xml:space="preserve">(2011, November). </w:t>
      </w:r>
      <w:r w:rsidR="00243A2F" w:rsidRPr="0031577C">
        <w:rPr>
          <w:rStyle w:val="apple-style-span"/>
          <w:shd w:val="clear" w:color="auto" w:fill="FFFFFF"/>
        </w:rPr>
        <w:t>Advice givers’ goals and recipients’ evaluations of advice: Modeling interactional influence</w:t>
      </w:r>
      <w:r w:rsidR="00243A2F" w:rsidRPr="0031577C">
        <w:t xml:space="preserve">. </w:t>
      </w:r>
      <w:r w:rsidRPr="0031577C">
        <w:t xml:space="preserve">Competitively selected paper presented at the </w:t>
      </w:r>
      <w:r w:rsidR="004F4200" w:rsidRPr="0031577C">
        <w:t>98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New Orleans, LA.</w:t>
      </w:r>
    </w:p>
    <w:p w14:paraId="7A8C667D" w14:textId="77777777" w:rsidR="00FF51D0" w:rsidRPr="0031577C" w:rsidRDefault="00FF51D0" w:rsidP="00725AAA">
      <w:pPr>
        <w:autoSpaceDE w:val="0"/>
        <w:autoSpaceDN w:val="0"/>
        <w:adjustRightInd w:val="0"/>
        <w:ind w:left="720" w:hanging="720"/>
      </w:pPr>
    </w:p>
    <w:p w14:paraId="7744D06E" w14:textId="43D33EBC" w:rsidR="00FF51D0" w:rsidRPr="0031577C" w:rsidRDefault="00243A2F" w:rsidP="0025563B">
      <w:pPr>
        <w:ind w:left="720" w:hanging="720"/>
      </w:pPr>
      <w:r w:rsidRPr="0031577C">
        <w:rPr>
          <w:b/>
        </w:rPr>
        <w:t>Guntzviller, L. M.</w:t>
      </w:r>
      <w:r w:rsidRPr="0031577C">
        <w:t xml:space="preserve">, &amp; MacGeorge, E. L. (2011, November). </w:t>
      </w:r>
      <w:r w:rsidR="0025563B" w:rsidRPr="0031577C">
        <w:t>Advice giver facework strategies and recipient evaluation of advice messages</w:t>
      </w:r>
      <w:r w:rsidRPr="0031577C">
        <w:t>.</w:t>
      </w:r>
      <w:r w:rsidR="0025563B" w:rsidRPr="0031577C">
        <w:t xml:space="preserve"> Paper part of competitively selected panel </w:t>
      </w:r>
      <w:r w:rsidRPr="0031577C">
        <w:t xml:space="preserve">presented at the </w:t>
      </w:r>
      <w:r w:rsidR="004F4200" w:rsidRPr="0031577C">
        <w:t>98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New Orleans, LA.</w:t>
      </w:r>
    </w:p>
    <w:p w14:paraId="1A1A97FA" w14:textId="77777777" w:rsidR="00926467" w:rsidRPr="0031577C" w:rsidRDefault="00926467" w:rsidP="0025563B">
      <w:pPr>
        <w:ind w:left="720" w:hanging="720"/>
      </w:pPr>
    </w:p>
    <w:p w14:paraId="73E02602" w14:textId="79DB7325" w:rsidR="003A6A7D" w:rsidRPr="0031577C" w:rsidRDefault="003A6A7D" w:rsidP="003A6A7D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>Guntzviller, L. M.</w:t>
      </w:r>
      <w:r w:rsidRPr="0031577C">
        <w:t xml:space="preserve"> (2010, November). Examining influences on advice-giver goal generation in a social support interaction: Situational and emotional factors. Competitively selected </w:t>
      </w:r>
      <w:r w:rsidRPr="0031577C">
        <w:lastRenderedPageBreak/>
        <w:t xml:space="preserve">paper presented at the </w:t>
      </w:r>
      <w:r w:rsidR="004F4200" w:rsidRPr="0031577C">
        <w:t>97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San Francisco, CA.</w:t>
      </w:r>
    </w:p>
    <w:p w14:paraId="791F09C4" w14:textId="77777777" w:rsidR="003A6A7D" w:rsidRPr="0031577C" w:rsidRDefault="003A6A7D" w:rsidP="00A7626A">
      <w:pPr>
        <w:autoSpaceDE w:val="0"/>
        <w:autoSpaceDN w:val="0"/>
        <w:adjustRightInd w:val="0"/>
        <w:ind w:left="720" w:hanging="720"/>
      </w:pPr>
    </w:p>
    <w:p w14:paraId="36C6ABE6" w14:textId="1E9167D0" w:rsidR="00940284" w:rsidRPr="0031577C" w:rsidRDefault="00A7626A" w:rsidP="001126C4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>Guntzviller, L. M.</w:t>
      </w:r>
      <w:r w:rsidRPr="0031577C">
        <w:t xml:space="preserve"> (2010, November). Giving and receiving constructive criticism: Improving students’ feedback and speaking. Competitively selected paper presented at the </w:t>
      </w:r>
      <w:r w:rsidR="004F4200" w:rsidRPr="0031577C">
        <w:t>97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San Francisco, CA.</w:t>
      </w:r>
    </w:p>
    <w:p w14:paraId="7EBD6E98" w14:textId="77777777" w:rsidR="00940284" w:rsidRPr="0031577C" w:rsidRDefault="00940284" w:rsidP="004F76F7">
      <w:pPr>
        <w:autoSpaceDE w:val="0"/>
        <w:autoSpaceDN w:val="0"/>
        <w:adjustRightInd w:val="0"/>
        <w:ind w:left="720" w:hanging="720"/>
        <w:rPr>
          <w:b/>
        </w:rPr>
      </w:pPr>
    </w:p>
    <w:p w14:paraId="4448A778" w14:textId="4B485E58" w:rsidR="008655F4" w:rsidRPr="0031577C" w:rsidRDefault="008655F4" w:rsidP="004F76F7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>Guntzviller, L. M.</w:t>
      </w:r>
      <w:r w:rsidRPr="0031577C">
        <w:t>, Jensen, J. D., King, A. J., &amp; Davis, L. A. (2010, November). The foreign language anxiety in a medical o</w:t>
      </w:r>
      <w:r w:rsidRPr="0031577C" w:rsidDel="000469E5">
        <w:t xml:space="preserve">ffice </w:t>
      </w:r>
      <w:r w:rsidRPr="0031577C">
        <w:t>scale</w:t>
      </w:r>
      <w:r w:rsidRPr="0031577C" w:rsidDel="000469E5">
        <w:t xml:space="preserve"> (FLAMOS)</w:t>
      </w:r>
      <w:r w:rsidRPr="0031577C">
        <w:t>: Developing and validating a measurement tool for Spanish-speaking individuals. Com</w:t>
      </w:r>
      <w:r w:rsidR="00163C84" w:rsidRPr="0031577C">
        <w:t xml:space="preserve">petitively selected paper </w:t>
      </w:r>
      <w:r w:rsidRPr="0031577C">
        <w:t xml:space="preserve">presented at the </w:t>
      </w:r>
      <w:r w:rsidR="004F4200" w:rsidRPr="0031577C">
        <w:t>97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 xml:space="preserve">annual convention of the </w:t>
      </w:r>
      <w:r w:rsidR="00A64B27" w:rsidRPr="0031577C">
        <w:t>National</w:t>
      </w:r>
      <w:r w:rsidRPr="0031577C">
        <w:t xml:space="preserve"> Communication Association, </w:t>
      </w:r>
      <w:r w:rsidR="00A64B27" w:rsidRPr="0031577C">
        <w:t>San Francisco, CA</w:t>
      </w:r>
      <w:r w:rsidRPr="0031577C">
        <w:t>.</w:t>
      </w:r>
    </w:p>
    <w:p w14:paraId="324D6FF3" w14:textId="77777777" w:rsidR="008655F4" w:rsidRPr="0031577C" w:rsidRDefault="008655F4" w:rsidP="004F76F7">
      <w:pPr>
        <w:autoSpaceDE w:val="0"/>
        <w:autoSpaceDN w:val="0"/>
        <w:adjustRightInd w:val="0"/>
        <w:ind w:left="720" w:hanging="720"/>
      </w:pPr>
    </w:p>
    <w:p w14:paraId="5FCC9072" w14:textId="447564BF" w:rsidR="00526318" w:rsidRPr="0031577C" w:rsidRDefault="00526318" w:rsidP="00526318">
      <w:pPr>
        <w:autoSpaceDE w:val="0"/>
        <w:autoSpaceDN w:val="0"/>
        <w:adjustRightInd w:val="0"/>
        <w:ind w:left="720" w:hanging="720"/>
      </w:pPr>
      <w:r w:rsidRPr="0031577C">
        <w:t xml:space="preserve">Bodie, G., D., Collins, W. B., Jensen, J. D., Davis, L. A., </w:t>
      </w:r>
      <w:r w:rsidRPr="0031577C">
        <w:rPr>
          <w:b/>
        </w:rPr>
        <w:t>Guntzviller, L. M.</w:t>
      </w:r>
      <w:r w:rsidRPr="0031577C">
        <w:t>, &amp; King, A. J. (2010, November). Thinking about health: Development and initial validity evidence for the healthy-unhealthy other instrument (HUHOI). Competitively selected paper presented at the</w:t>
      </w:r>
      <w:r w:rsidR="004F4200" w:rsidRPr="0031577C">
        <w:t xml:space="preserve"> 97</w:t>
      </w:r>
      <w:r w:rsidR="004F4200" w:rsidRPr="0031577C">
        <w:rPr>
          <w:vertAlign w:val="superscript"/>
        </w:rPr>
        <w:t>th</w:t>
      </w:r>
      <w:r w:rsidRPr="0031577C">
        <w:t xml:space="preserve"> annual convention of the National Communication Association, San Francisco, CA.</w:t>
      </w:r>
    </w:p>
    <w:p w14:paraId="45CE5715" w14:textId="77777777" w:rsidR="00526318" w:rsidRPr="0031577C" w:rsidRDefault="00526318" w:rsidP="00526318">
      <w:pPr>
        <w:autoSpaceDE w:val="0"/>
        <w:autoSpaceDN w:val="0"/>
        <w:adjustRightInd w:val="0"/>
        <w:ind w:left="720" w:hanging="720"/>
      </w:pPr>
    </w:p>
    <w:p w14:paraId="17EF892A" w14:textId="66A6C3EF" w:rsidR="00526318" w:rsidRPr="0031577C" w:rsidRDefault="00526318" w:rsidP="00526318">
      <w:pPr>
        <w:autoSpaceDE w:val="0"/>
        <w:autoSpaceDN w:val="0"/>
        <w:adjustRightInd w:val="0"/>
        <w:ind w:left="720" w:hanging="720"/>
      </w:pPr>
      <w:r w:rsidRPr="0031577C">
        <w:t xml:space="preserve">Davis, L. A., Jensen, J. D., King, A. J., &amp; </w:t>
      </w:r>
      <w:r w:rsidRPr="0031577C">
        <w:rPr>
          <w:b/>
        </w:rPr>
        <w:t xml:space="preserve">Guntzviller, L. M. </w:t>
      </w:r>
      <w:r w:rsidRPr="0031577C">
        <w:t xml:space="preserve">(2010, November). </w:t>
      </w:r>
      <w:r w:rsidR="0082483B" w:rsidRPr="0031577C">
        <w:t>Effects of self-efficacy in two theories of behavior change: The role of health literacy and behavioral capability in predicting diet and physical activity in low-income, Spanish-speaking adults</w:t>
      </w:r>
      <w:r w:rsidRPr="0031577C">
        <w:t>. Com</w:t>
      </w:r>
      <w:r w:rsidR="00163C84" w:rsidRPr="0031577C">
        <w:t xml:space="preserve">petitively selected paper </w:t>
      </w:r>
      <w:r w:rsidRPr="0031577C">
        <w:t xml:space="preserve">presented at the </w:t>
      </w:r>
      <w:r w:rsidR="004F4200" w:rsidRPr="0031577C">
        <w:t>97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San Francisco, CA.</w:t>
      </w:r>
    </w:p>
    <w:p w14:paraId="5B6DBD23" w14:textId="77777777" w:rsidR="00526318" w:rsidRPr="0031577C" w:rsidRDefault="00526318" w:rsidP="003A6A7D">
      <w:pPr>
        <w:autoSpaceDE w:val="0"/>
        <w:autoSpaceDN w:val="0"/>
        <w:adjustRightInd w:val="0"/>
        <w:ind w:left="720" w:hanging="720"/>
      </w:pPr>
    </w:p>
    <w:p w14:paraId="1BFDE05A" w14:textId="26B78BC8" w:rsidR="003A6A7D" w:rsidRPr="0031577C" w:rsidRDefault="003A6A7D" w:rsidP="003A6A7D">
      <w:pPr>
        <w:autoSpaceDE w:val="0"/>
        <w:autoSpaceDN w:val="0"/>
        <w:adjustRightInd w:val="0"/>
        <w:ind w:left="720" w:hanging="720"/>
      </w:pPr>
      <w:r w:rsidRPr="0031577C">
        <w:t xml:space="preserve">King, A. J., Jensen, J. D., </w:t>
      </w:r>
      <w:r w:rsidRPr="0031577C">
        <w:rPr>
          <w:b/>
        </w:rPr>
        <w:t>Guntzviller, L. M.</w:t>
      </w:r>
      <w:r w:rsidRPr="0031577C">
        <w:t xml:space="preserve">, &amp; Davis, L. A. (2010, November). Spanish-language newspapers and low-income Latino adults: Influence of news consumption and health motivation on cancer prevention behaviors. Competitively selected paper presented at the </w:t>
      </w:r>
      <w:r w:rsidR="004F4200" w:rsidRPr="0031577C">
        <w:t>97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San Francisco, CA.</w:t>
      </w:r>
    </w:p>
    <w:p w14:paraId="7594A11A" w14:textId="77777777" w:rsidR="003A6A7D" w:rsidRPr="0031577C" w:rsidRDefault="003A6A7D" w:rsidP="008655F4">
      <w:pPr>
        <w:autoSpaceDE w:val="0"/>
        <w:autoSpaceDN w:val="0"/>
        <w:adjustRightInd w:val="0"/>
        <w:ind w:left="720" w:hanging="720"/>
      </w:pPr>
    </w:p>
    <w:p w14:paraId="61F55C6D" w14:textId="6A7A36F8" w:rsidR="00753E84" w:rsidRPr="0031577C" w:rsidRDefault="00753E84" w:rsidP="008655F4">
      <w:pPr>
        <w:autoSpaceDE w:val="0"/>
        <w:autoSpaceDN w:val="0"/>
        <w:adjustRightInd w:val="0"/>
        <w:ind w:left="720" w:hanging="720"/>
      </w:pPr>
      <w:r w:rsidRPr="0031577C">
        <w:t xml:space="preserve">MacGeorge, E. L., </w:t>
      </w:r>
      <w:r w:rsidRPr="0031577C">
        <w:rPr>
          <w:b/>
        </w:rPr>
        <w:t>Guntzviller, L. M.</w:t>
      </w:r>
      <w:r w:rsidRPr="0031577C">
        <w:t xml:space="preserve">, Hanasono, L. K., &amp; Feng, B. (2010, November). Testing advice response theory: A laboratory study. Competitively selected paper presented at the </w:t>
      </w:r>
      <w:r w:rsidR="004F4200" w:rsidRPr="0031577C">
        <w:t>97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San Francisco, CA.</w:t>
      </w:r>
    </w:p>
    <w:p w14:paraId="1CE7B6B7" w14:textId="77777777" w:rsidR="00753E84" w:rsidRPr="0031577C" w:rsidRDefault="00753E84" w:rsidP="008655F4">
      <w:pPr>
        <w:autoSpaceDE w:val="0"/>
        <w:autoSpaceDN w:val="0"/>
        <w:adjustRightInd w:val="0"/>
        <w:ind w:left="720" w:hanging="720"/>
      </w:pPr>
    </w:p>
    <w:p w14:paraId="00593A4A" w14:textId="6D9BB496" w:rsidR="003A6A7D" w:rsidRPr="0031577C" w:rsidRDefault="003A6A7D" w:rsidP="003A6A7D">
      <w:pPr>
        <w:autoSpaceDE w:val="0"/>
        <w:autoSpaceDN w:val="0"/>
        <w:adjustRightInd w:val="0"/>
        <w:ind w:left="720" w:hanging="720"/>
      </w:pPr>
      <w:r w:rsidRPr="0031577C">
        <w:t xml:space="preserve">Wilson, S. R., North, P., </w:t>
      </w:r>
      <w:r w:rsidRPr="0031577C">
        <w:rPr>
          <w:b/>
        </w:rPr>
        <w:t>Guntzviller, L. M.</w:t>
      </w:r>
      <w:r w:rsidRPr="0031577C">
        <w:t xml:space="preserve">, &amp; </w:t>
      </w:r>
      <w:proofErr w:type="spellStart"/>
      <w:r w:rsidRPr="0031577C">
        <w:t>Munz</w:t>
      </w:r>
      <w:proofErr w:type="spellEnd"/>
      <w:r w:rsidRPr="0031577C">
        <w:t xml:space="preserve">, E. (2010, November). Too much of a good </w:t>
      </w:r>
      <w:proofErr w:type="gramStart"/>
      <w:r w:rsidRPr="0031577C">
        <w:t>thing?:</w:t>
      </w:r>
      <w:proofErr w:type="gramEnd"/>
      <w:r w:rsidRPr="0031577C">
        <w:t xml:space="preserve"> Parental self-efficacy beliefs and parental sensitivity during play-time interactions with young children. Competitively selected paper to be presented at the </w:t>
      </w:r>
      <w:r w:rsidR="004F4200" w:rsidRPr="0031577C">
        <w:t>97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>annual convention of the National Communication Association, San Francisco, CA.</w:t>
      </w:r>
    </w:p>
    <w:p w14:paraId="7A1DD802" w14:textId="77777777" w:rsidR="003A6A7D" w:rsidRPr="0031577C" w:rsidRDefault="003A6A7D" w:rsidP="008655F4">
      <w:pPr>
        <w:autoSpaceDE w:val="0"/>
        <w:autoSpaceDN w:val="0"/>
        <w:adjustRightInd w:val="0"/>
        <w:ind w:left="720" w:hanging="720"/>
      </w:pPr>
    </w:p>
    <w:p w14:paraId="65F4CE98" w14:textId="77777777" w:rsidR="008655F4" w:rsidRPr="0031577C" w:rsidRDefault="008655F4" w:rsidP="008655F4">
      <w:pPr>
        <w:autoSpaceDE w:val="0"/>
        <w:autoSpaceDN w:val="0"/>
        <w:adjustRightInd w:val="0"/>
        <w:ind w:left="720" w:hanging="720"/>
      </w:pPr>
      <w:r w:rsidRPr="0031577C">
        <w:t xml:space="preserve">MacGeorge, E. L., Hanasono, L. K., </w:t>
      </w:r>
      <w:r w:rsidRPr="0031577C">
        <w:rPr>
          <w:b/>
        </w:rPr>
        <w:t>Guntzviller, L. M.</w:t>
      </w:r>
      <w:r w:rsidRPr="0031577C">
        <w:t xml:space="preserve">, &amp; </w:t>
      </w:r>
      <w:proofErr w:type="spellStart"/>
      <w:r w:rsidRPr="0031577C">
        <w:t>Mincy</w:t>
      </w:r>
      <w:proofErr w:type="spellEnd"/>
      <w:r w:rsidRPr="0031577C">
        <w:t xml:space="preserve">, J. (2010, April). Who wants </w:t>
      </w:r>
      <w:proofErr w:type="gramStart"/>
      <w:r w:rsidRPr="0031577C">
        <w:t>advice?:</w:t>
      </w:r>
      <w:proofErr w:type="gramEnd"/>
      <w:r w:rsidRPr="0031577C">
        <w:t xml:space="preserve"> Predicting receptiveness to advice in support interactions. Competitively selected paper to be presented at the annual convention of the Central States Communication Association, Cincinnati, OH.</w:t>
      </w:r>
    </w:p>
    <w:p w14:paraId="1623F628" w14:textId="77777777" w:rsidR="00926467" w:rsidRPr="0031577C" w:rsidRDefault="00926467" w:rsidP="008655F4">
      <w:pPr>
        <w:autoSpaceDE w:val="0"/>
        <w:autoSpaceDN w:val="0"/>
        <w:adjustRightInd w:val="0"/>
        <w:ind w:left="720" w:hanging="720"/>
      </w:pPr>
    </w:p>
    <w:p w14:paraId="3F9C24CE" w14:textId="77777777" w:rsidR="00EF46CC" w:rsidRPr="0031577C" w:rsidRDefault="00EF46CC" w:rsidP="004F76F7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lastRenderedPageBreak/>
        <w:t>Guntzviller, L. M.</w:t>
      </w:r>
      <w:r w:rsidRPr="0031577C">
        <w:t xml:space="preserve"> (2010, March). </w:t>
      </w:r>
      <w:r w:rsidR="004F76F7" w:rsidRPr="0031577C">
        <w:t xml:space="preserve">The impact of situation </w:t>
      </w:r>
      <w:r w:rsidR="008655F4" w:rsidRPr="0031577C">
        <w:t>and emotional f</w:t>
      </w:r>
      <w:r w:rsidR="004F76F7" w:rsidRPr="0031577C">
        <w:t>actors on advice-giver goals. Competitively selected paper presented at the annual convention of the Purdue Graduate Student Conference on Communication Research, West Lafayette, IN.</w:t>
      </w:r>
    </w:p>
    <w:p w14:paraId="643CD990" w14:textId="77777777" w:rsidR="004D4C7C" w:rsidRPr="0031577C" w:rsidRDefault="004D4C7C" w:rsidP="008655F4"/>
    <w:p w14:paraId="0D734447" w14:textId="71F3FFA0" w:rsidR="001B3C9A" w:rsidRPr="0031577C" w:rsidRDefault="001B3C9A" w:rsidP="001B3C9A">
      <w:pPr>
        <w:ind w:left="720" w:hanging="720"/>
      </w:pPr>
      <w:r w:rsidRPr="0031577C">
        <w:rPr>
          <w:b/>
        </w:rPr>
        <w:t>Guntzviller, L. M.</w:t>
      </w:r>
      <w:r w:rsidRPr="0031577C">
        <w:t xml:space="preserve"> (2009, November). Increasing medication adherence in LEP Latino populations: Merging speech act theory and cultural competency. Competitively selected paper presented at the </w:t>
      </w:r>
      <w:r w:rsidR="004F4200" w:rsidRPr="0031577C">
        <w:t>96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 xml:space="preserve">annual convention of the National Communication Association, Chicago, IL. </w:t>
      </w:r>
    </w:p>
    <w:p w14:paraId="1A0F1EE7" w14:textId="77777777" w:rsidR="00F65E09" w:rsidRPr="0031577C" w:rsidRDefault="00F65E09" w:rsidP="001B3C9A">
      <w:pPr>
        <w:ind w:left="720" w:hanging="720"/>
      </w:pPr>
    </w:p>
    <w:p w14:paraId="512145DB" w14:textId="2695A649" w:rsidR="00F75403" w:rsidRPr="0031577C" w:rsidRDefault="00F75403" w:rsidP="00F75403">
      <w:pPr>
        <w:ind w:left="720" w:hanging="720"/>
      </w:pPr>
      <w:r w:rsidRPr="0031577C">
        <w:rPr>
          <w:b/>
        </w:rPr>
        <w:t>Guntzviller, L. M.</w:t>
      </w:r>
      <w:r w:rsidRPr="0031577C">
        <w:t xml:space="preserve"> (2009, November). More bang for your…peso? Integrating communication training to maximize effectiveness and efficiency in cultural competency OSCEs. Paper </w:t>
      </w:r>
      <w:r w:rsidR="00694563" w:rsidRPr="0031577C">
        <w:t xml:space="preserve">part of competitively selected panel </w:t>
      </w:r>
      <w:r w:rsidRPr="0031577C">
        <w:t xml:space="preserve">presented at the </w:t>
      </w:r>
      <w:r w:rsidR="004F4200" w:rsidRPr="0031577C">
        <w:t>96</w:t>
      </w:r>
      <w:r w:rsidR="004F4200" w:rsidRPr="0031577C">
        <w:rPr>
          <w:vertAlign w:val="superscript"/>
        </w:rPr>
        <w:t>th</w:t>
      </w:r>
      <w:r w:rsidR="004F4200" w:rsidRPr="0031577C">
        <w:t xml:space="preserve"> </w:t>
      </w:r>
      <w:r w:rsidRPr="0031577C">
        <w:t xml:space="preserve">annual convention of the National Communication Association, Chicago, IL. </w:t>
      </w:r>
    </w:p>
    <w:p w14:paraId="0481B668" w14:textId="77777777" w:rsidR="00F65E09" w:rsidRPr="0031577C" w:rsidRDefault="00F65E09" w:rsidP="001B3C9A">
      <w:pPr>
        <w:ind w:left="720" w:hanging="720"/>
      </w:pPr>
    </w:p>
    <w:p w14:paraId="7F3F7112" w14:textId="2EB921FA" w:rsidR="00410AB4" w:rsidRPr="0031577C" w:rsidRDefault="006B6979" w:rsidP="00410AB4">
      <w:pPr>
        <w:ind w:left="720" w:hanging="720"/>
      </w:pPr>
      <w:r w:rsidRPr="0031577C">
        <w:t xml:space="preserve">MacGeorge, E. L., Hanasono, L. K., </w:t>
      </w:r>
      <w:r w:rsidR="00410AB4" w:rsidRPr="0031577C">
        <w:rPr>
          <w:b/>
        </w:rPr>
        <w:t>Guntzviller, L. M.</w:t>
      </w:r>
      <w:r w:rsidRPr="0031577C">
        <w:t xml:space="preserve">, Feng, B., </w:t>
      </w:r>
      <w:r w:rsidR="00370E1F" w:rsidRPr="0031577C">
        <w:t xml:space="preserve">&amp; </w:t>
      </w:r>
      <w:proofErr w:type="spellStart"/>
      <w:r w:rsidRPr="0031577C">
        <w:t>Mincy</w:t>
      </w:r>
      <w:proofErr w:type="spellEnd"/>
      <w:r w:rsidRPr="0031577C">
        <w:t>, J.</w:t>
      </w:r>
      <w:r w:rsidR="00410AB4" w:rsidRPr="0031577C">
        <w:t xml:space="preserve"> (2009, November). </w:t>
      </w:r>
      <w:r w:rsidRPr="0031577C">
        <w:t>Predicting receptiveness to advice in support interactions</w:t>
      </w:r>
      <w:r w:rsidR="00410AB4" w:rsidRPr="0031577C">
        <w:t xml:space="preserve">. </w:t>
      </w:r>
      <w:r w:rsidR="000C2878" w:rsidRPr="0031577C">
        <w:t>Competitively selected p</w:t>
      </w:r>
      <w:r w:rsidR="00410AB4" w:rsidRPr="0031577C">
        <w:t xml:space="preserve">aper presented at the </w:t>
      </w:r>
      <w:r w:rsidR="00544BE1" w:rsidRPr="0031577C">
        <w:t>96</w:t>
      </w:r>
      <w:r w:rsidR="00544BE1" w:rsidRPr="0031577C">
        <w:rPr>
          <w:vertAlign w:val="superscript"/>
        </w:rPr>
        <w:t>th</w:t>
      </w:r>
      <w:r w:rsidR="00544BE1" w:rsidRPr="0031577C">
        <w:t xml:space="preserve"> </w:t>
      </w:r>
      <w:r w:rsidR="00410AB4" w:rsidRPr="0031577C">
        <w:t xml:space="preserve">annual convention of the National Communication Association, Chicago, IL. </w:t>
      </w:r>
    </w:p>
    <w:p w14:paraId="3FE1AFB5" w14:textId="77777777" w:rsidR="008625DD" w:rsidRPr="0031577C" w:rsidRDefault="008625DD" w:rsidP="00410AB4">
      <w:pPr>
        <w:ind w:left="720" w:hanging="720"/>
      </w:pPr>
    </w:p>
    <w:p w14:paraId="501E8972" w14:textId="77777777" w:rsidR="008625DD" w:rsidRPr="0031577C" w:rsidRDefault="008625DD" w:rsidP="00410AB4">
      <w:pPr>
        <w:ind w:left="720" w:hanging="720"/>
      </w:pPr>
      <w:r w:rsidRPr="0031577C">
        <w:t xml:space="preserve">Jensen, J. D., King, A. J., </w:t>
      </w:r>
      <w:r w:rsidRPr="0031577C">
        <w:rPr>
          <w:b/>
        </w:rPr>
        <w:t>Guntzviller, L.</w:t>
      </w:r>
      <w:r w:rsidRPr="0031577C">
        <w:t>, &amp; Davis, L. (2009, October). Patient-provider communication and low-income adults: Age, race, literacy, and optimism predict communication satisfaction. Paper presented at the Health Literacy Annual Research Conference hosted by the Institute of Medicine Roundtable on Health Literacy, Washington, D.C.</w:t>
      </w:r>
    </w:p>
    <w:p w14:paraId="3E8BBA53" w14:textId="77777777" w:rsidR="001B3C9A" w:rsidRPr="0031577C" w:rsidRDefault="001B3C9A" w:rsidP="008D5C6D">
      <w:pPr>
        <w:ind w:left="720" w:hanging="720"/>
      </w:pPr>
    </w:p>
    <w:p w14:paraId="1177C8D0" w14:textId="77777777" w:rsidR="00D96554" w:rsidRPr="0031577C" w:rsidRDefault="00262ACD" w:rsidP="008D5C6D">
      <w:pPr>
        <w:ind w:left="720" w:hanging="720"/>
      </w:pPr>
      <w:r w:rsidRPr="0031577C">
        <w:t>Rosier</w:t>
      </w:r>
      <w:r w:rsidR="00864CE2" w:rsidRPr="0031577C">
        <w:t>-Gill</w:t>
      </w:r>
      <w:r w:rsidRPr="0031577C">
        <w:t xml:space="preserve">, J., &amp; </w:t>
      </w:r>
      <w:r w:rsidRPr="0031577C">
        <w:rPr>
          <w:b/>
        </w:rPr>
        <w:t>Guntzviller, L. M.</w:t>
      </w:r>
      <w:r w:rsidRPr="0031577C">
        <w:t xml:space="preserve"> (</w:t>
      </w:r>
      <w:r w:rsidR="00F52729" w:rsidRPr="0031577C">
        <w:t>2009, March</w:t>
      </w:r>
      <w:r w:rsidRPr="0031577C">
        <w:t>). Listening education in the G8: The good, the bad, and the ugly. Co</w:t>
      </w:r>
      <w:r w:rsidR="00646E27" w:rsidRPr="0031577C">
        <w:t>mpetitively selected</w:t>
      </w:r>
      <w:r w:rsidRPr="0031577C">
        <w:t xml:space="preserve"> paper presented at the </w:t>
      </w:r>
      <w:r w:rsidR="00646E27" w:rsidRPr="0031577C">
        <w:t xml:space="preserve">annual convention of the </w:t>
      </w:r>
      <w:r w:rsidRPr="0031577C">
        <w:t xml:space="preserve">International Listening Association, Milwaukee, WI.  </w:t>
      </w:r>
    </w:p>
    <w:p w14:paraId="3B5F920E" w14:textId="77777777" w:rsidR="004C6214" w:rsidRPr="0031577C" w:rsidRDefault="004C6214" w:rsidP="008D5C6D">
      <w:pPr>
        <w:ind w:left="720" w:hanging="720"/>
      </w:pPr>
    </w:p>
    <w:p w14:paraId="5C72E94B" w14:textId="77777777" w:rsidR="004C6214" w:rsidRPr="0031577C" w:rsidRDefault="00646E27" w:rsidP="008D5C6D">
      <w:pPr>
        <w:ind w:left="720" w:hanging="720"/>
      </w:pPr>
      <w:r w:rsidRPr="0031577C">
        <w:rPr>
          <w:b/>
        </w:rPr>
        <w:t>Guntzviller, L. M.</w:t>
      </w:r>
      <w:r w:rsidRPr="0031577C">
        <w:t>, &amp; Rosier</w:t>
      </w:r>
      <w:r w:rsidR="00864CE2" w:rsidRPr="0031577C">
        <w:t>-Gill</w:t>
      </w:r>
      <w:r w:rsidRPr="0031577C">
        <w:t>, J. (2009, March</w:t>
      </w:r>
      <w:r w:rsidR="0002619C" w:rsidRPr="0031577C">
        <w:t xml:space="preserve">). Supportive listening: Theory and practice. </w:t>
      </w:r>
      <w:r w:rsidR="00694563" w:rsidRPr="0031577C">
        <w:t>Paper part of competitively selected panel</w:t>
      </w:r>
      <w:r w:rsidR="0002619C" w:rsidRPr="0031577C">
        <w:t xml:space="preserve"> presented at the annual convention of the International Listening Association, Milwaukee, WI.</w:t>
      </w:r>
    </w:p>
    <w:p w14:paraId="3F6CC3A7" w14:textId="77777777" w:rsidR="00701860" w:rsidRPr="0031577C" w:rsidRDefault="00701860" w:rsidP="008D5C6D">
      <w:pPr>
        <w:ind w:left="720" w:hanging="720"/>
      </w:pPr>
    </w:p>
    <w:p w14:paraId="4A9ABC9A" w14:textId="77777777" w:rsidR="00262ACD" w:rsidRPr="0031577C" w:rsidRDefault="00E74821" w:rsidP="00262ACD">
      <w:pPr>
        <w:ind w:left="720" w:hanging="720"/>
      </w:pPr>
      <w:r w:rsidRPr="0031577C">
        <w:t>MacGeorge, E. L., Hanasono, L. K</w:t>
      </w:r>
      <w:r w:rsidR="00262ACD" w:rsidRPr="0031577C">
        <w:t xml:space="preserve">., </w:t>
      </w:r>
      <w:r w:rsidR="00262ACD" w:rsidRPr="0031577C">
        <w:rPr>
          <w:b/>
        </w:rPr>
        <w:t>Guntzviller, L. M.</w:t>
      </w:r>
      <w:r w:rsidR="00262ACD" w:rsidRPr="0031577C">
        <w:t xml:space="preserve">, Arnold, R., East, L., </w:t>
      </w:r>
      <w:proofErr w:type="spellStart"/>
      <w:r w:rsidR="00262ACD" w:rsidRPr="0031577C">
        <w:t>Mincy</w:t>
      </w:r>
      <w:proofErr w:type="spellEnd"/>
      <w:r w:rsidR="00262ACD" w:rsidRPr="0031577C">
        <w:t xml:space="preserve">, J. et al. (2008, July). Interactions with friends. </w:t>
      </w:r>
      <w:r w:rsidR="007B30E3" w:rsidRPr="0031577C">
        <w:t>Competitively selected p</w:t>
      </w:r>
      <w:r w:rsidR="00262ACD" w:rsidRPr="0031577C">
        <w:t xml:space="preserve">oster presented at the </w:t>
      </w:r>
      <w:r w:rsidR="004E1DA3" w:rsidRPr="0031577C">
        <w:t xml:space="preserve">convention of the </w:t>
      </w:r>
      <w:r w:rsidR="00262ACD" w:rsidRPr="0031577C">
        <w:t xml:space="preserve">International Association for Relationship Research, Providence, RI. </w:t>
      </w:r>
    </w:p>
    <w:p w14:paraId="7F48CCBE" w14:textId="77777777" w:rsidR="00F14057" w:rsidRPr="0031577C" w:rsidRDefault="00F14057" w:rsidP="00C456A0"/>
    <w:p w14:paraId="26E38FC2" w14:textId="77777777" w:rsidR="00B23704" w:rsidRPr="0031577C" w:rsidRDefault="00B23704" w:rsidP="00387AA4">
      <w:r w:rsidRPr="0031577C">
        <w:rPr>
          <w:b/>
          <w:u w:val="single"/>
        </w:rPr>
        <w:t>Teaching Experience</w:t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  <w:r w:rsidR="0009716B" w:rsidRPr="0031577C">
        <w:rPr>
          <w:b/>
          <w:u w:val="single"/>
        </w:rPr>
        <w:tab/>
      </w:r>
    </w:p>
    <w:p w14:paraId="3B0607DD" w14:textId="1204DE00" w:rsidR="001D35A0" w:rsidRPr="0031577C" w:rsidRDefault="001D35A0" w:rsidP="0065521E">
      <w:pPr>
        <w:rPr>
          <w:u w:val="single"/>
        </w:rPr>
      </w:pPr>
      <w:r w:rsidRPr="0031577C">
        <w:rPr>
          <w:u w:val="single"/>
        </w:rPr>
        <w:t>University of Illinois</w:t>
      </w:r>
    </w:p>
    <w:p w14:paraId="41206E05" w14:textId="7DFB79E9" w:rsidR="00A76D5D" w:rsidRPr="0031577C" w:rsidRDefault="00A76D5D" w:rsidP="0065521E">
      <w:r w:rsidRPr="0031577C">
        <w:t>CMN 230</w:t>
      </w:r>
      <w:r w:rsidRPr="0031577C">
        <w:tab/>
        <w:t>Interpersonal Communication</w:t>
      </w:r>
    </w:p>
    <w:p w14:paraId="5FC5623E" w14:textId="0584EA0C" w:rsidR="001D35A0" w:rsidRPr="0031577C" w:rsidRDefault="001D35A0" w:rsidP="0065521E">
      <w:r w:rsidRPr="0031577C">
        <w:t>CMN 260</w:t>
      </w:r>
      <w:r w:rsidRPr="0031577C">
        <w:tab/>
        <w:t xml:space="preserve">Health Communication </w:t>
      </w:r>
    </w:p>
    <w:p w14:paraId="57138E46" w14:textId="3D5C54E3" w:rsidR="00EA0E6D" w:rsidRPr="0031577C" w:rsidRDefault="00EA0E6D" w:rsidP="0065521E">
      <w:r w:rsidRPr="0031577C">
        <w:t>CMN 462</w:t>
      </w:r>
      <w:r w:rsidRPr="0031577C">
        <w:tab/>
        <w:t>Interpersonal Health Communication</w:t>
      </w:r>
      <w:r w:rsidR="00642740">
        <w:t xml:space="preserve"> (Graduate/Undergraduate </w:t>
      </w:r>
      <w:r w:rsidR="007349FE">
        <w:t>bridge</w:t>
      </w:r>
      <w:r w:rsidR="00176CA8">
        <w:t xml:space="preserve"> class</w:t>
      </w:r>
      <w:r w:rsidR="00642740">
        <w:t>)</w:t>
      </w:r>
    </w:p>
    <w:p w14:paraId="4FEA8DC2" w14:textId="31788482" w:rsidR="001D35A0" w:rsidRPr="0031577C" w:rsidRDefault="001D35A0" w:rsidP="0065521E">
      <w:r w:rsidRPr="0031577C">
        <w:t>CMN 529</w:t>
      </w:r>
      <w:r w:rsidRPr="0031577C">
        <w:tab/>
        <w:t xml:space="preserve">Social Support </w:t>
      </w:r>
      <w:r w:rsidR="00642740">
        <w:t xml:space="preserve">Graduate Student </w:t>
      </w:r>
      <w:r w:rsidRPr="0031577C">
        <w:t xml:space="preserve">Seminar </w:t>
      </w:r>
    </w:p>
    <w:p w14:paraId="634C1F1E" w14:textId="2CA72544" w:rsidR="00A76D5D" w:rsidRPr="0031577C" w:rsidRDefault="00A76D5D" w:rsidP="0065521E">
      <w:r w:rsidRPr="0031577C">
        <w:t>CMN 529</w:t>
      </w:r>
      <w:r w:rsidRPr="0031577C">
        <w:tab/>
        <w:t xml:space="preserve">Interpersonal Influence </w:t>
      </w:r>
      <w:r w:rsidR="00642740">
        <w:t xml:space="preserve">Graduate Student </w:t>
      </w:r>
      <w:r w:rsidRPr="0031577C">
        <w:t>Seminar</w:t>
      </w:r>
    </w:p>
    <w:p w14:paraId="32F30345" w14:textId="77777777" w:rsidR="00A76D5D" w:rsidRPr="0031577C" w:rsidRDefault="00A76D5D" w:rsidP="0065521E"/>
    <w:p w14:paraId="69E81722" w14:textId="13D761FC" w:rsidR="00CA0E28" w:rsidRPr="0031577C" w:rsidRDefault="00CA0E28" w:rsidP="0065521E">
      <w:pPr>
        <w:rPr>
          <w:u w:val="single"/>
        </w:rPr>
      </w:pPr>
      <w:r w:rsidRPr="0031577C">
        <w:rPr>
          <w:u w:val="single"/>
        </w:rPr>
        <w:t>Utah State University</w:t>
      </w:r>
    </w:p>
    <w:p w14:paraId="07CC6AB8" w14:textId="5E717894" w:rsidR="00CA0E28" w:rsidRPr="0031577C" w:rsidRDefault="00F71698" w:rsidP="00DE5E2F">
      <w:r w:rsidRPr="0031577C">
        <w:lastRenderedPageBreak/>
        <w:t>C</w:t>
      </w:r>
      <w:r w:rsidR="00CA0E28" w:rsidRPr="0031577C">
        <w:t>M</w:t>
      </w:r>
      <w:r w:rsidRPr="0031577C">
        <w:t>ST</w:t>
      </w:r>
      <w:r w:rsidR="00CA0E28" w:rsidRPr="0031577C">
        <w:t xml:space="preserve"> </w:t>
      </w:r>
      <w:r w:rsidRPr="0031577C">
        <w:t>2110</w:t>
      </w:r>
      <w:r w:rsidR="00CA0E28" w:rsidRPr="0031577C">
        <w:tab/>
        <w:t>Interpersonal Communication</w:t>
      </w:r>
      <w:r w:rsidR="00CA0E28" w:rsidRPr="0031577C">
        <w:tab/>
      </w:r>
      <w:r w:rsidR="00E5624A" w:rsidRPr="0031577C">
        <w:t xml:space="preserve"> </w:t>
      </w:r>
    </w:p>
    <w:p w14:paraId="4826C685" w14:textId="4B82259E" w:rsidR="00CA0E28" w:rsidRPr="0031577C" w:rsidRDefault="00F71698" w:rsidP="0065521E">
      <w:r w:rsidRPr="0031577C">
        <w:t>CMST 3140</w:t>
      </w:r>
      <w:r w:rsidR="00CA0E28" w:rsidRPr="0031577C">
        <w:tab/>
        <w:t>Communication in Family Contexts</w:t>
      </w:r>
    </w:p>
    <w:p w14:paraId="129AC691" w14:textId="09DD8746" w:rsidR="00CA0E28" w:rsidRPr="0031577C" w:rsidRDefault="004B674C" w:rsidP="0065521E">
      <w:r w:rsidRPr="0031577C">
        <w:t>CMST 3</w:t>
      </w:r>
      <w:r w:rsidR="002F58F8" w:rsidRPr="0031577C">
        <w:t>7</w:t>
      </w:r>
      <w:r w:rsidRPr="0031577C">
        <w:t>0</w:t>
      </w:r>
      <w:r w:rsidR="002F58F8" w:rsidRPr="0031577C">
        <w:t>0</w:t>
      </w:r>
      <w:r w:rsidR="002F58F8" w:rsidRPr="0031577C">
        <w:tab/>
        <w:t>Health Communication</w:t>
      </w:r>
    </w:p>
    <w:p w14:paraId="56C071E1" w14:textId="1621E066" w:rsidR="00200E28" w:rsidRPr="0031577C" w:rsidRDefault="00200E28" w:rsidP="0065521E">
      <w:r w:rsidRPr="0031577C">
        <w:t>CMST 5000</w:t>
      </w:r>
      <w:r w:rsidRPr="0031577C">
        <w:tab/>
        <w:t xml:space="preserve">Independent Study: Understanding </w:t>
      </w:r>
      <w:r w:rsidR="00CA2E38" w:rsidRPr="0031577C">
        <w:t>Research</w:t>
      </w:r>
    </w:p>
    <w:p w14:paraId="2FDDB056" w14:textId="77777777" w:rsidR="00200E28" w:rsidRPr="0031577C" w:rsidRDefault="00200E28" w:rsidP="0065521E"/>
    <w:p w14:paraId="66C2A6C9" w14:textId="77777777" w:rsidR="00683784" w:rsidRPr="0031577C" w:rsidRDefault="00B23704" w:rsidP="0065521E">
      <w:pPr>
        <w:rPr>
          <w:u w:val="single"/>
        </w:rPr>
      </w:pPr>
      <w:r w:rsidRPr="0031577C">
        <w:rPr>
          <w:u w:val="single"/>
        </w:rPr>
        <w:t>Purdue University</w:t>
      </w:r>
      <w:r w:rsidR="00285F09" w:rsidRPr="0031577C">
        <w:rPr>
          <w:u w:val="single"/>
        </w:rPr>
        <w:t xml:space="preserve"> </w:t>
      </w:r>
    </w:p>
    <w:p w14:paraId="54855B2A" w14:textId="77777777" w:rsidR="00683784" w:rsidRPr="0031577C" w:rsidRDefault="00683784" w:rsidP="0065521E">
      <w:pPr>
        <w:rPr>
          <w:i/>
          <w:u w:val="single"/>
        </w:rPr>
      </w:pPr>
      <w:r w:rsidRPr="0031577C">
        <w:rPr>
          <w:i/>
          <w:u w:val="single"/>
        </w:rPr>
        <w:t>Instructor</w:t>
      </w:r>
      <w:r w:rsidR="0036598F" w:rsidRPr="0031577C">
        <w:rPr>
          <w:i/>
          <w:u w:val="single"/>
        </w:rPr>
        <w:t>/Graduate Lecturer</w:t>
      </w:r>
    </w:p>
    <w:p w14:paraId="1B07348D" w14:textId="7E808695" w:rsidR="00F90BC4" w:rsidRPr="0031577C" w:rsidRDefault="00F90BC4" w:rsidP="004552B2">
      <w:r w:rsidRPr="0031577C">
        <w:t>COM 212</w:t>
      </w:r>
      <w:r w:rsidRPr="0031577C">
        <w:tab/>
        <w:t>Interpersonal Communication</w:t>
      </w:r>
    </w:p>
    <w:p w14:paraId="7E77B3F9" w14:textId="3ACBF181" w:rsidR="00F90BC4" w:rsidRPr="0031577C" w:rsidRDefault="00F90BC4" w:rsidP="004552B2">
      <w:r w:rsidRPr="0031577C">
        <w:t>COM 114H</w:t>
      </w:r>
      <w:r w:rsidRPr="0031577C">
        <w:tab/>
        <w:t>Fundamentals of Speech Communication Honors</w:t>
      </w:r>
    </w:p>
    <w:p w14:paraId="2E69A962" w14:textId="134F8E1C" w:rsidR="00F90BC4" w:rsidRPr="0031577C" w:rsidRDefault="004552B2" w:rsidP="0065521E">
      <w:r w:rsidRPr="0031577C">
        <w:t>COM 114</w:t>
      </w:r>
      <w:r w:rsidRPr="0031577C">
        <w:tab/>
        <w:t>Funda</w:t>
      </w:r>
      <w:r w:rsidR="00CA2E38" w:rsidRPr="0031577C">
        <w:t>mentals of Speech Communication</w:t>
      </w:r>
    </w:p>
    <w:p w14:paraId="2693D232" w14:textId="77777777" w:rsidR="00683784" w:rsidRPr="0031577C" w:rsidRDefault="00683784" w:rsidP="0065521E">
      <w:pPr>
        <w:rPr>
          <w:i/>
          <w:u w:val="single"/>
        </w:rPr>
      </w:pPr>
      <w:r w:rsidRPr="0031577C">
        <w:rPr>
          <w:i/>
          <w:u w:val="single"/>
        </w:rPr>
        <w:t>Teaching Assistant</w:t>
      </w:r>
      <w:r w:rsidR="00F126A5" w:rsidRPr="0031577C">
        <w:rPr>
          <w:i/>
          <w:u w:val="single"/>
        </w:rPr>
        <w:t>/Recitation Instructor</w:t>
      </w:r>
    </w:p>
    <w:p w14:paraId="0FF3877B" w14:textId="7FF6BE59" w:rsidR="00F90BC4" w:rsidRPr="0031577C" w:rsidRDefault="00F90BC4" w:rsidP="00F90BC4">
      <w:r w:rsidRPr="0031577C">
        <w:t>COM 318</w:t>
      </w:r>
      <w:r w:rsidRPr="0031577C">
        <w:tab/>
      </w:r>
      <w:r w:rsidR="00F2760B" w:rsidRPr="0031577C">
        <w:t xml:space="preserve">Principles </w:t>
      </w:r>
      <w:r w:rsidRPr="0031577C">
        <w:t>of Persuasion</w:t>
      </w:r>
    </w:p>
    <w:p w14:paraId="0CA13FD2" w14:textId="73EF3A1A" w:rsidR="00F90BC4" w:rsidRPr="0031577C" w:rsidRDefault="00F90BC4" w:rsidP="00923830">
      <w:r w:rsidRPr="0031577C">
        <w:t>COM 304</w:t>
      </w:r>
      <w:r w:rsidRPr="0031577C">
        <w:tab/>
        <w:t xml:space="preserve">Quantitative Methods </w:t>
      </w:r>
      <w:r w:rsidR="00CA2E38" w:rsidRPr="0031577C">
        <w:t>in Communication Research</w:t>
      </w:r>
    </w:p>
    <w:p w14:paraId="211A0F5E" w14:textId="24F8A0F4" w:rsidR="00557511" w:rsidRPr="0031577C" w:rsidRDefault="00B23704" w:rsidP="00923830">
      <w:r w:rsidRPr="0031577C">
        <w:t>COM 102</w:t>
      </w:r>
      <w:r w:rsidRPr="0031577C">
        <w:tab/>
        <w:t xml:space="preserve">Introduction to Communication </w:t>
      </w:r>
      <w:r w:rsidR="00CA2E38" w:rsidRPr="0031577C">
        <w:t>Theory</w:t>
      </w:r>
    </w:p>
    <w:p w14:paraId="7FCC45D6" w14:textId="77777777" w:rsidR="004552B2" w:rsidRPr="0031577C" w:rsidRDefault="004552B2" w:rsidP="00923830"/>
    <w:p w14:paraId="26227F25" w14:textId="2E3E92C4" w:rsidR="006821A7" w:rsidRPr="0031577C" w:rsidRDefault="006821A7" w:rsidP="006821A7">
      <w:pPr>
        <w:rPr>
          <w:b/>
          <w:u w:val="single"/>
        </w:rPr>
      </w:pPr>
      <w:r w:rsidRPr="0031577C">
        <w:rPr>
          <w:b/>
          <w:u w:val="single"/>
        </w:rPr>
        <w:t>Committees/Advising</w:t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  <w:t>________________________</w:t>
      </w:r>
    </w:p>
    <w:p w14:paraId="0F7CBA17" w14:textId="73B10A3B" w:rsidR="001427D0" w:rsidRDefault="001427D0" w:rsidP="006821A7">
      <w:r>
        <w:t>Danni Liao (Ph.D. Student, 2021)</w:t>
      </w:r>
      <w:r>
        <w:tab/>
      </w:r>
      <w:r w:rsidR="00912DD8">
        <w:tab/>
      </w:r>
      <w:r>
        <w:t>Advisor</w:t>
      </w:r>
    </w:p>
    <w:p w14:paraId="3191315C" w14:textId="19795167" w:rsidR="003238B8" w:rsidRPr="0031577C" w:rsidRDefault="003238B8" w:rsidP="006821A7">
      <w:r w:rsidRPr="0031577C">
        <w:t>Ningxin Wang (Ph.D. Student</w:t>
      </w:r>
      <w:r w:rsidR="007E7D98">
        <w:t>, 2017</w:t>
      </w:r>
      <w:r w:rsidRPr="0031577C">
        <w:t>)</w:t>
      </w:r>
      <w:r w:rsidRPr="0031577C">
        <w:tab/>
      </w:r>
      <w:r w:rsidR="00912DD8">
        <w:tab/>
      </w:r>
      <w:r w:rsidRPr="0031577C">
        <w:t>Committee Member</w:t>
      </w:r>
    </w:p>
    <w:p w14:paraId="7B2C8812" w14:textId="75AD277A" w:rsidR="003238B8" w:rsidRPr="0031577C" w:rsidRDefault="00DA5ABE" w:rsidP="006821A7">
      <w:r w:rsidRPr="0031577C">
        <w:t>Keith Berman</w:t>
      </w:r>
      <w:r w:rsidR="003238B8" w:rsidRPr="0031577C">
        <w:t xml:space="preserve"> (M.A. Student</w:t>
      </w:r>
      <w:r w:rsidR="00DA3F40">
        <w:t>, 2017</w:t>
      </w:r>
      <w:r w:rsidR="003238B8" w:rsidRPr="0031577C">
        <w:t>)</w:t>
      </w:r>
      <w:r w:rsidR="003238B8" w:rsidRPr="0031577C">
        <w:tab/>
      </w:r>
      <w:r w:rsidR="003238B8" w:rsidRPr="0031577C">
        <w:tab/>
        <w:t>Advisor</w:t>
      </w:r>
    </w:p>
    <w:p w14:paraId="7DD81F5F" w14:textId="77777777" w:rsidR="006821A7" w:rsidRPr="0031577C" w:rsidRDefault="006821A7" w:rsidP="00B05B9A">
      <w:pPr>
        <w:rPr>
          <w:b/>
          <w:u w:val="single"/>
        </w:rPr>
      </w:pPr>
    </w:p>
    <w:p w14:paraId="51663310" w14:textId="305667C8" w:rsidR="00B05B9A" w:rsidRPr="0031577C" w:rsidRDefault="00B05B9A" w:rsidP="00B05B9A">
      <w:pPr>
        <w:rPr>
          <w:b/>
          <w:u w:val="single"/>
        </w:rPr>
      </w:pPr>
      <w:r w:rsidRPr="0031577C">
        <w:rPr>
          <w:b/>
          <w:u w:val="single"/>
        </w:rPr>
        <w:t>Invited Talks</w:t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  <w:t>________________________</w:t>
      </w:r>
    </w:p>
    <w:p w14:paraId="341D0902" w14:textId="1FC41344" w:rsidR="00651B1B" w:rsidRPr="0031577C" w:rsidRDefault="00651B1B" w:rsidP="00651B1B">
      <w:pPr>
        <w:autoSpaceDE w:val="0"/>
        <w:autoSpaceDN w:val="0"/>
        <w:adjustRightInd w:val="0"/>
        <w:ind w:left="720" w:hanging="720"/>
        <w:rPr>
          <w:b/>
        </w:rPr>
      </w:pPr>
    </w:p>
    <w:p w14:paraId="52DB024A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 xml:space="preserve">Guntzviller, L. M. </w:t>
      </w:r>
      <w:r w:rsidRPr="0031577C">
        <w:t>(2018, April). A dyadic perspective on giving and receiving advice. Invited colloquium for the Department of Communication Arts at the University of Wisconsin-Madison, Madison, WI.</w:t>
      </w:r>
    </w:p>
    <w:p w14:paraId="36F3B164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</w:pPr>
    </w:p>
    <w:p w14:paraId="3DE9215F" w14:textId="091926C6" w:rsidR="00E67B9C" w:rsidRPr="0031577C" w:rsidRDefault="00E67B9C" w:rsidP="00E67B9C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 xml:space="preserve">Guntzviller, L. M. </w:t>
      </w:r>
      <w:r w:rsidRPr="0031577C">
        <w:t xml:space="preserve">(2018, March). Language brokering in Mexican-heritage parent-child dyads: A communication perspective. Invited </w:t>
      </w:r>
      <w:r w:rsidR="00565C8C" w:rsidRPr="0031577C">
        <w:t>lecture</w:t>
      </w:r>
      <w:r w:rsidRPr="0031577C">
        <w:t xml:space="preserve"> for the Clinical/Community Psychology Diversity Seminar at the University of Illinois, Urbana, IL.</w:t>
      </w:r>
    </w:p>
    <w:p w14:paraId="33B1FD66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  <w:rPr>
          <w:b/>
        </w:rPr>
      </w:pPr>
    </w:p>
    <w:p w14:paraId="4E52FB42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 xml:space="preserve">Guntzviller, L. M. </w:t>
      </w:r>
      <w:r w:rsidRPr="0031577C">
        <w:t>(2016, September). Parent-child communication during language brokering: The implications of a dyadic perspective. Invited colloquium speaker for the Department of Human Development and Family Studies at the University of Illinois, Urbana, IL.</w:t>
      </w:r>
    </w:p>
    <w:p w14:paraId="607DFE92" w14:textId="77777777" w:rsidR="00E67B9C" w:rsidRPr="0031577C" w:rsidRDefault="00E67B9C" w:rsidP="00E67B9C">
      <w:pPr>
        <w:autoSpaceDE w:val="0"/>
        <w:autoSpaceDN w:val="0"/>
        <w:adjustRightInd w:val="0"/>
        <w:rPr>
          <w:b/>
        </w:rPr>
      </w:pPr>
    </w:p>
    <w:p w14:paraId="5C9C20F2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 xml:space="preserve">Guntzviller, L. M. </w:t>
      </w:r>
      <w:r w:rsidRPr="0031577C">
        <w:t>(2016, February). Parent-child communication during language brokering: The implications of a dyadic perspective. Invited keynote lecture for the Communication Graduate Student Association Annual Conference at Purdue University, West Lafayette, IN.</w:t>
      </w:r>
    </w:p>
    <w:p w14:paraId="6CA8D20E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  <w:rPr>
          <w:b/>
        </w:rPr>
      </w:pPr>
    </w:p>
    <w:p w14:paraId="238F63BD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t xml:space="preserve">Guntzviller, L. M. </w:t>
      </w:r>
      <w:r w:rsidRPr="0031577C">
        <w:t>(2015, April). Recruitment and retention of Hispanic Extension participants. Invited lecture for Extension Agents of Utah State University, Logan, UT. (In-person and broadcast to extension agents in multiple state locations through Extension Interactive Video Conferencing)</w:t>
      </w:r>
    </w:p>
    <w:p w14:paraId="4EF21EDA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</w:pPr>
    </w:p>
    <w:p w14:paraId="39967F31" w14:textId="77777777" w:rsidR="00E67B9C" w:rsidRPr="0031577C" w:rsidRDefault="00E67B9C" w:rsidP="00E67B9C">
      <w:pPr>
        <w:autoSpaceDE w:val="0"/>
        <w:autoSpaceDN w:val="0"/>
        <w:adjustRightInd w:val="0"/>
        <w:ind w:left="720" w:hanging="720"/>
      </w:pPr>
      <w:r w:rsidRPr="0031577C">
        <w:rPr>
          <w:b/>
        </w:rPr>
        <w:lastRenderedPageBreak/>
        <w:t xml:space="preserve">Guntzviller, L. M. </w:t>
      </w:r>
      <w:r w:rsidRPr="0031577C">
        <w:t>(2015, March). Language brokering in Spanish-speaking families: A Multiple goals theory perspective. Invited colloquium for the Department of Communication at the Penn State University, College Station, PA.</w:t>
      </w:r>
    </w:p>
    <w:p w14:paraId="7D76273F" w14:textId="77777777" w:rsidR="00B05B9A" w:rsidRPr="0031577C" w:rsidRDefault="00B05B9A" w:rsidP="00B05B9A"/>
    <w:p w14:paraId="14AF3333" w14:textId="77777777" w:rsidR="00A31C1B" w:rsidRPr="0031577C" w:rsidRDefault="00A31C1B" w:rsidP="00242B2B">
      <w:r w:rsidRPr="0031577C">
        <w:rPr>
          <w:b/>
          <w:u w:val="single"/>
        </w:rPr>
        <w:t>Professional Service</w:t>
      </w:r>
      <w:r w:rsidR="00511584" w:rsidRPr="0031577C">
        <w:rPr>
          <w:b/>
          <w:u w:val="single"/>
        </w:rPr>
        <w:t xml:space="preserve"> – Department and University</w:t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</w:p>
    <w:p w14:paraId="204BE7B3" w14:textId="17A455A2" w:rsidR="00B37FFC" w:rsidRPr="0031577C" w:rsidRDefault="00B37FFC" w:rsidP="00B3459E"/>
    <w:p w14:paraId="5FB297DA" w14:textId="65A5879F" w:rsidR="0074221C" w:rsidRPr="0031577C" w:rsidRDefault="0074221C" w:rsidP="004858A6">
      <w:pPr>
        <w:ind w:left="1440" w:hanging="1440"/>
        <w:rPr>
          <w:u w:val="single"/>
        </w:rPr>
      </w:pPr>
      <w:r w:rsidRPr="0031577C">
        <w:rPr>
          <w:u w:val="single"/>
        </w:rPr>
        <w:t>University of Illinois</w:t>
      </w:r>
    </w:p>
    <w:p w14:paraId="0B4822DD" w14:textId="2B21D811" w:rsidR="004858A6" w:rsidRPr="0031577C" w:rsidRDefault="004858A6" w:rsidP="004858A6">
      <w:pPr>
        <w:ind w:left="1440" w:hanging="1440"/>
      </w:pPr>
      <w:r w:rsidRPr="0031577C">
        <w:t>Search Committee Member</w:t>
      </w:r>
      <w:r w:rsidRPr="0031577C">
        <w:tab/>
      </w:r>
      <w:r w:rsidR="00F70445" w:rsidRPr="0031577C">
        <w:t>Health Com</w:t>
      </w:r>
      <w:r w:rsidR="00D2510C">
        <w:t>munication</w:t>
      </w:r>
      <w:r w:rsidR="00F70445" w:rsidRPr="0031577C">
        <w:t xml:space="preserve"> Professor</w:t>
      </w:r>
      <w:r w:rsidRPr="0031577C">
        <w:tab/>
      </w:r>
      <w:r w:rsidRPr="0031577C">
        <w:tab/>
      </w:r>
      <w:r w:rsidR="00D2510C">
        <w:tab/>
      </w:r>
      <w:r w:rsidRPr="0031577C">
        <w:t>2</w:t>
      </w:r>
      <w:r w:rsidR="003F387A">
        <w:t xml:space="preserve">017 </w:t>
      </w:r>
      <w:r w:rsidR="003F387A" w:rsidRPr="0031577C">
        <w:t>–</w:t>
      </w:r>
      <w:r w:rsidR="003F387A">
        <w:t xml:space="preserve"> </w:t>
      </w:r>
      <w:r w:rsidRPr="0031577C">
        <w:t>2018</w:t>
      </w:r>
    </w:p>
    <w:p w14:paraId="696E3473" w14:textId="77777777" w:rsidR="004858A6" w:rsidRPr="0031577C" w:rsidRDefault="004858A6" w:rsidP="004858A6"/>
    <w:p w14:paraId="43DF1A83" w14:textId="3A9C3ED2" w:rsidR="004858A6" w:rsidRDefault="004858A6" w:rsidP="004858A6">
      <w:r w:rsidRPr="0031577C">
        <w:t>Committee Member</w:t>
      </w:r>
      <w:r w:rsidRPr="0031577C">
        <w:tab/>
      </w:r>
      <w:r w:rsidRPr="0031577C">
        <w:tab/>
        <w:t>Department Colloquium Committee</w:t>
      </w:r>
      <w:r w:rsidRPr="0031577C">
        <w:tab/>
      </w:r>
      <w:r w:rsidRPr="0031577C">
        <w:tab/>
      </w:r>
      <w:r w:rsidRPr="0031577C">
        <w:tab/>
        <w:t>2016 –</w:t>
      </w:r>
      <w:r w:rsidR="003F387A">
        <w:t xml:space="preserve"> </w:t>
      </w:r>
      <w:r w:rsidRPr="0031577C">
        <w:t>2018</w:t>
      </w:r>
    </w:p>
    <w:p w14:paraId="1722DE6D" w14:textId="2B3556E9" w:rsidR="008F7F77" w:rsidRDefault="008F7F77" w:rsidP="004858A6"/>
    <w:p w14:paraId="7BEE8D9A" w14:textId="10E7941C" w:rsidR="004B1A0C" w:rsidRDefault="00CB000E" w:rsidP="004858A6">
      <w:r>
        <w:t>Course Director</w:t>
      </w:r>
      <w:r>
        <w:tab/>
      </w:r>
      <w:r>
        <w:tab/>
      </w:r>
      <w:r w:rsidR="00E17B8D">
        <w:t>Interpersonal Communication (CMN 230)</w:t>
      </w:r>
      <w:r w:rsidR="00F03955">
        <w:tab/>
      </w:r>
      <w:r w:rsidR="00F03955">
        <w:tab/>
      </w:r>
      <w:r w:rsidR="004B1A0C">
        <w:t>2016 – present</w:t>
      </w:r>
    </w:p>
    <w:p w14:paraId="11539B46" w14:textId="39DB6CC5" w:rsidR="00E17B8D" w:rsidRPr="0031577C" w:rsidRDefault="00E17B8D" w:rsidP="004858A6">
      <w:r>
        <w:tab/>
      </w:r>
      <w:r>
        <w:tab/>
      </w:r>
      <w:r>
        <w:tab/>
      </w:r>
      <w:r>
        <w:tab/>
        <w:t>Health Communication (CMN 260)</w:t>
      </w:r>
      <w:r w:rsidR="004B1A0C">
        <w:tab/>
      </w:r>
      <w:r w:rsidR="004B1A0C">
        <w:tab/>
      </w:r>
      <w:r w:rsidR="004B1A0C">
        <w:tab/>
      </w:r>
      <w:r w:rsidR="00FE357A">
        <w:t>2015 – 2017</w:t>
      </w:r>
    </w:p>
    <w:p w14:paraId="6108DB4B" w14:textId="77777777" w:rsidR="004858A6" w:rsidRPr="0031577C" w:rsidRDefault="004858A6" w:rsidP="004858A6">
      <w:r w:rsidRPr="0031577C">
        <w:tab/>
      </w:r>
      <w:r w:rsidRPr="0031577C">
        <w:tab/>
      </w:r>
    </w:p>
    <w:p w14:paraId="65DE8179" w14:textId="15FFDA0A" w:rsidR="0074221C" w:rsidRPr="0031577C" w:rsidRDefault="004858A6" w:rsidP="004858A6">
      <w:r w:rsidRPr="0031577C">
        <w:t>Selection Panel</w:t>
      </w:r>
      <w:r w:rsidRPr="0031577C">
        <w:tab/>
      </w:r>
      <w:r w:rsidRPr="0031577C">
        <w:tab/>
        <w:t xml:space="preserve">Marion Morse Wood Fellowships, </w:t>
      </w:r>
      <w:r w:rsidR="0074221C" w:rsidRPr="0031577C">
        <w:tab/>
      </w:r>
      <w:r w:rsidR="0074221C" w:rsidRPr="0031577C">
        <w:tab/>
      </w:r>
      <w:r w:rsidR="0074221C" w:rsidRPr="0031577C">
        <w:tab/>
      </w:r>
      <w:r w:rsidR="00EB6918" w:rsidRPr="0031577C">
        <w:t xml:space="preserve">2016, 2017, </w:t>
      </w:r>
    </w:p>
    <w:p w14:paraId="2BD1C5EE" w14:textId="7AD0173C" w:rsidR="004858A6" w:rsidRPr="0031577C" w:rsidRDefault="004858A6" w:rsidP="0074221C">
      <w:pPr>
        <w:ind w:left="2160" w:firstLine="720"/>
      </w:pPr>
      <w:r w:rsidRPr="0031577C">
        <w:t>University of Illinois</w:t>
      </w:r>
      <w:r w:rsidR="0074221C" w:rsidRPr="0031577C">
        <w:tab/>
      </w:r>
      <w:r w:rsidR="00EB6918" w:rsidRPr="0031577C">
        <w:tab/>
      </w:r>
      <w:r w:rsidR="00EB6918" w:rsidRPr="0031577C">
        <w:tab/>
      </w:r>
      <w:r w:rsidR="00EB6918" w:rsidRPr="0031577C">
        <w:tab/>
      </w:r>
      <w:r w:rsidR="00EB6918" w:rsidRPr="0031577C">
        <w:tab/>
        <w:t>2018</w:t>
      </w:r>
    </w:p>
    <w:p w14:paraId="16AFBCB9" w14:textId="2974CA61" w:rsidR="0090440F" w:rsidRPr="0031577C" w:rsidRDefault="0090440F" w:rsidP="0090440F"/>
    <w:p w14:paraId="25157C10" w14:textId="7D56EA67" w:rsidR="004858A6" w:rsidRPr="0031577C" w:rsidRDefault="0090440F" w:rsidP="0090440F">
      <w:pPr>
        <w:rPr>
          <w:u w:val="single"/>
        </w:rPr>
      </w:pPr>
      <w:r w:rsidRPr="0031577C">
        <w:rPr>
          <w:u w:val="single"/>
        </w:rPr>
        <w:t>Utah State University</w:t>
      </w:r>
    </w:p>
    <w:p w14:paraId="4FB28DCB" w14:textId="5B3BED8F" w:rsidR="00FC2466" w:rsidRPr="0031577C" w:rsidRDefault="00813827" w:rsidP="00D51BD1">
      <w:pPr>
        <w:ind w:left="1440" w:hanging="1440"/>
      </w:pPr>
      <w:r w:rsidRPr="0031577C">
        <w:t xml:space="preserve">Undergraduate </w:t>
      </w:r>
      <w:r w:rsidR="00FC2466" w:rsidRPr="0031577C">
        <w:t>Advisor</w:t>
      </w:r>
      <w:r w:rsidR="00FC2466" w:rsidRPr="0031577C">
        <w:tab/>
        <w:t>Lambda Pi Eta, U</w:t>
      </w:r>
      <w:r w:rsidR="00FD7910" w:rsidRPr="0031577C">
        <w:t>tah State University</w:t>
      </w:r>
      <w:r w:rsidR="00FC2466" w:rsidRPr="0031577C">
        <w:tab/>
      </w:r>
      <w:r w:rsidR="00B37D4B" w:rsidRPr="0031577C">
        <w:tab/>
      </w:r>
      <w:r w:rsidR="00FC2466" w:rsidRPr="0031577C">
        <w:t xml:space="preserve">2014 – </w:t>
      </w:r>
      <w:r w:rsidR="00B40E1A" w:rsidRPr="0031577C">
        <w:t>2015</w:t>
      </w:r>
    </w:p>
    <w:p w14:paraId="0FF69059" w14:textId="77777777" w:rsidR="00FC2466" w:rsidRPr="0031577C" w:rsidRDefault="00FC2466" w:rsidP="00D51BD1">
      <w:pPr>
        <w:ind w:left="1440" w:hanging="1440"/>
        <w:rPr>
          <w:b/>
        </w:rPr>
      </w:pPr>
    </w:p>
    <w:p w14:paraId="010C5385" w14:textId="5F8B67FF" w:rsidR="00FC2466" w:rsidRPr="0031577C" w:rsidRDefault="00FC2466" w:rsidP="00D51BD1">
      <w:pPr>
        <w:ind w:left="1440" w:hanging="1440"/>
      </w:pPr>
      <w:r w:rsidRPr="0031577C">
        <w:t>Search Committee Chair</w:t>
      </w:r>
      <w:r w:rsidRPr="0031577C">
        <w:tab/>
        <w:t>Assistant Professor, Utah State University</w:t>
      </w:r>
      <w:r w:rsidRPr="0031577C">
        <w:tab/>
      </w:r>
      <w:r w:rsidR="00B37D4B" w:rsidRPr="0031577C">
        <w:tab/>
      </w:r>
      <w:r w:rsidR="00F54B00" w:rsidRPr="0031577C">
        <w:t>2014 – 2015</w:t>
      </w:r>
    </w:p>
    <w:p w14:paraId="42A4FFD4" w14:textId="77777777" w:rsidR="00FC2466" w:rsidRPr="0031577C" w:rsidRDefault="00FC2466" w:rsidP="00D51BD1">
      <w:pPr>
        <w:ind w:left="1440" w:hanging="1440"/>
      </w:pPr>
    </w:p>
    <w:p w14:paraId="7E334566" w14:textId="02219A6D" w:rsidR="00FC2466" w:rsidRPr="0031577C" w:rsidRDefault="00FC2466" w:rsidP="00D51BD1">
      <w:pPr>
        <w:ind w:left="1440" w:hanging="1440"/>
      </w:pPr>
      <w:r w:rsidRPr="0031577C">
        <w:t>Search Committee Member</w:t>
      </w:r>
      <w:r w:rsidRPr="0031577C">
        <w:tab/>
      </w:r>
      <w:r w:rsidR="00FD7910" w:rsidRPr="0031577C">
        <w:t>Assistant Professor, Utah State University</w:t>
      </w:r>
      <w:r w:rsidR="00F54B00" w:rsidRPr="0031577C">
        <w:tab/>
      </w:r>
      <w:r w:rsidR="00B37D4B" w:rsidRPr="0031577C">
        <w:tab/>
      </w:r>
      <w:r w:rsidR="00F54B00" w:rsidRPr="0031577C">
        <w:t>2013 – 2014</w:t>
      </w:r>
    </w:p>
    <w:p w14:paraId="448EDB94" w14:textId="5E2DF394" w:rsidR="00FD7910" w:rsidRPr="0031577C" w:rsidRDefault="00FD7910" w:rsidP="00D51BD1">
      <w:pPr>
        <w:ind w:left="1440" w:hanging="1440"/>
      </w:pPr>
      <w:r w:rsidRPr="0031577C">
        <w:tab/>
      </w:r>
      <w:r w:rsidRPr="0031577C">
        <w:tab/>
      </w:r>
      <w:r w:rsidRPr="0031577C">
        <w:tab/>
      </w:r>
      <w:r w:rsidR="00F54B00" w:rsidRPr="0031577C">
        <w:t>Lecturer, Utah State University</w:t>
      </w:r>
      <w:r w:rsidR="00F54B00" w:rsidRPr="0031577C">
        <w:tab/>
      </w:r>
      <w:r w:rsidR="00F54B00" w:rsidRPr="0031577C">
        <w:tab/>
      </w:r>
      <w:r w:rsidR="00B37D4B" w:rsidRPr="0031577C">
        <w:tab/>
      </w:r>
      <w:r w:rsidR="00F54B00" w:rsidRPr="0031577C">
        <w:t>2013 – 2014</w:t>
      </w:r>
    </w:p>
    <w:p w14:paraId="16915A74" w14:textId="23E66683" w:rsidR="00F54B00" w:rsidRPr="0031577C" w:rsidRDefault="00F54B00" w:rsidP="00D51BD1">
      <w:pPr>
        <w:ind w:left="1440" w:hanging="1440"/>
      </w:pPr>
      <w:r w:rsidRPr="0031577C">
        <w:tab/>
      </w:r>
      <w:r w:rsidRPr="0031577C">
        <w:tab/>
      </w:r>
      <w:r w:rsidRPr="0031577C">
        <w:tab/>
        <w:t>Assistant Professor, Purdue University</w:t>
      </w:r>
      <w:r w:rsidRPr="0031577C">
        <w:tab/>
      </w:r>
      <w:r w:rsidR="00B37D4B" w:rsidRPr="0031577C">
        <w:tab/>
      </w:r>
      <w:r w:rsidRPr="0031577C">
        <w:t>2011 – 2012</w:t>
      </w:r>
    </w:p>
    <w:p w14:paraId="17991BCF" w14:textId="56B240BB" w:rsidR="00AE04F1" w:rsidRPr="0031577C" w:rsidRDefault="00AE04F1">
      <w:pPr>
        <w:rPr>
          <w:b/>
          <w:u w:val="single"/>
        </w:rPr>
      </w:pPr>
    </w:p>
    <w:p w14:paraId="1BEC833D" w14:textId="4A82D102" w:rsidR="00C914EF" w:rsidRPr="0031577C" w:rsidRDefault="00C914EF" w:rsidP="00C914EF">
      <w:pPr>
        <w:rPr>
          <w:b/>
          <w:u w:val="single"/>
        </w:rPr>
      </w:pPr>
      <w:r w:rsidRPr="0031577C">
        <w:rPr>
          <w:b/>
          <w:u w:val="single"/>
        </w:rPr>
        <w:t>Professional Service - Discipline</w:t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</w:r>
      <w:r w:rsidRPr="0031577C">
        <w:rPr>
          <w:b/>
          <w:u w:val="single"/>
        </w:rPr>
        <w:tab/>
        <w:t>______</w:t>
      </w:r>
    </w:p>
    <w:p w14:paraId="5B738F27" w14:textId="77777777" w:rsidR="00C914EF" w:rsidRPr="0031577C" w:rsidRDefault="00C914EF" w:rsidP="00C914EF"/>
    <w:p w14:paraId="4E4266C4" w14:textId="77777777" w:rsidR="00A93804" w:rsidRPr="0031577C" w:rsidRDefault="00A93804" w:rsidP="00A93804">
      <w:r w:rsidRPr="0031577C">
        <w:t>Editorial Board Member</w:t>
      </w:r>
      <w:r w:rsidRPr="0031577C">
        <w:tab/>
        <w:t>Journal of Social and Personal Relationships</w:t>
      </w:r>
      <w:r w:rsidRPr="0031577C">
        <w:tab/>
      </w:r>
      <w:r w:rsidRPr="0031577C">
        <w:tab/>
        <w:t>2018 – present</w:t>
      </w:r>
    </w:p>
    <w:p w14:paraId="51A127C4" w14:textId="77777777" w:rsidR="00A93804" w:rsidRPr="0031577C" w:rsidRDefault="00A93804" w:rsidP="00D165E5"/>
    <w:p w14:paraId="6B0DBD85" w14:textId="6BE260FD" w:rsidR="00D165E5" w:rsidRPr="0031577C" w:rsidRDefault="00D165E5" w:rsidP="00D165E5">
      <w:r w:rsidRPr="0031577C">
        <w:t>Committee Member</w:t>
      </w:r>
      <w:r w:rsidRPr="0031577C">
        <w:tab/>
      </w:r>
      <w:r w:rsidRPr="0031577C">
        <w:tab/>
        <w:t>NCA Interpersonal Division Selection Committee</w:t>
      </w:r>
      <w:r w:rsidRPr="0031577C">
        <w:tab/>
        <w:t>2017-2018</w:t>
      </w:r>
    </w:p>
    <w:p w14:paraId="092C768E" w14:textId="77777777" w:rsidR="00D165E5" w:rsidRPr="0031577C" w:rsidRDefault="00D165E5" w:rsidP="00D165E5"/>
    <w:p w14:paraId="09CCD3F8" w14:textId="77777777" w:rsidR="00D165E5" w:rsidRPr="0031577C" w:rsidRDefault="00D165E5" w:rsidP="00D165E5">
      <w:r w:rsidRPr="0031577C">
        <w:t>Paper Reviewer</w:t>
      </w:r>
      <w:r w:rsidRPr="0031577C">
        <w:tab/>
      </w:r>
      <w:r w:rsidRPr="0031577C">
        <w:tab/>
        <w:t xml:space="preserve">International Association of Relationship </w:t>
      </w:r>
      <w:r w:rsidRPr="0031577C">
        <w:tab/>
      </w:r>
      <w:r w:rsidRPr="0031577C">
        <w:tab/>
        <w:t>2017-2018</w:t>
      </w:r>
    </w:p>
    <w:p w14:paraId="11EC9548" w14:textId="77777777" w:rsidR="00D165E5" w:rsidRPr="0031577C" w:rsidRDefault="00D165E5" w:rsidP="00D165E5">
      <w:pPr>
        <w:ind w:left="2160" w:firstLine="720"/>
      </w:pPr>
      <w:r w:rsidRPr="0031577C">
        <w:t>Researchers</w:t>
      </w:r>
      <w:r w:rsidRPr="0031577C">
        <w:tab/>
      </w:r>
    </w:p>
    <w:p w14:paraId="0695BCB1" w14:textId="77777777" w:rsidR="00D165E5" w:rsidRPr="0031577C" w:rsidRDefault="00D165E5" w:rsidP="008D23A9"/>
    <w:p w14:paraId="7B47BCC2" w14:textId="64FE3074" w:rsidR="008D23A9" w:rsidRPr="0031577C" w:rsidRDefault="008D23A9" w:rsidP="008D23A9">
      <w:r w:rsidRPr="0031577C">
        <w:t>Paper Reviewer</w:t>
      </w:r>
      <w:r w:rsidRPr="0031577C">
        <w:tab/>
      </w:r>
      <w:r w:rsidR="00F54369" w:rsidRPr="0031577C">
        <w:tab/>
      </w:r>
      <w:r w:rsidRPr="0031577C">
        <w:t>Nati</w:t>
      </w:r>
      <w:r w:rsidR="00F54369" w:rsidRPr="0031577C">
        <w:t xml:space="preserve">onal Communication Association </w:t>
      </w:r>
      <w:r w:rsidRPr="0031577C">
        <w:tab/>
      </w:r>
      <w:r w:rsidRPr="0031577C">
        <w:tab/>
        <w:t>2012</w:t>
      </w:r>
      <w:r w:rsidR="00D85DF9" w:rsidRPr="0031577C">
        <w:t xml:space="preserve"> – present</w:t>
      </w:r>
    </w:p>
    <w:p w14:paraId="42DB9792" w14:textId="77777777" w:rsidR="00724432" w:rsidRPr="0031577C" w:rsidRDefault="00D85DF9" w:rsidP="00F54369">
      <w:pPr>
        <w:ind w:left="2880"/>
      </w:pPr>
      <w:r w:rsidRPr="0031577C">
        <w:rPr>
          <w:i/>
        </w:rPr>
        <w:t>Divisions</w:t>
      </w:r>
      <w:r w:rsidRPr="0031577C">
        <w:t xml:space="preserve">: Communication and Social Cognition, Family, </w:t>
      </w:r>
    </w:p>
    <w:p w14:paraId="0A214668" w14:textId="7D52A011" w:rsidR="00D85DF9" w:rsidRPr="0031577C" w:rsidRDefault="00D85DF9" w:rsidP="00F54369">
      <w:pPr>
        <w:ind w:left="2880"/>
      </w:pPr>
      <w:r w:rsidRPr="0031577C">
        <w:t>Health</w:t>
      </w:r>
      <w:r w:rsidR="00724432" w:rsidRPr="0031577C">
        <w:t>, Interpersonal</w:t>
      </w:r>
    </w:p>
    <w:p w14:paraId="3996B4DC" w14:textId="77777777" w:rsidR="00D85DF9" w:rsidRPr="0031577C" w:rsidRDefault="00D85DF9" w:rsidP="00D85DF9">
      <w:pPr>
        <w:ind w:left="2160"/>
      </w:pPr>
    </w:p>
    <w:p w14:paraId="65A534C9" w14:textId="4F855977" w:rsidR="008D23A9" w:rsidRPr="0031577C" w:rsidRDefault="008D23A9" w:rsidP="008D23A9">
      <w:r w:rsidRPr="0031577C">
        <w:t>Panel Chair</w:t>
      </w:r>
      <w:r w:rsidRPr="0031577C">
        <w:tab/>
      </w:r>
      <w:r w:rsidRPr="0031577C">
        <w:tab/>
      </w:r>
      <w:r w:rsidR="00F54369" w:rsidRPr="0031577C">
        <w:tab/>
      </w:r>
      <w:r w:rsidRPr="0031577C">
        <w:t>Internatio</w:t>
      </w:r>
      <w:r w:rsidR="00F54369" w:rsidRPr="0031577C">
        <w:t xml:space="preserve">nal Communication Association </w:t>
      </w:r>
      <w:r w:rsidR="00F54369" w:rsidRPr="0031577C">
        <w:tab/>
      </w:r>
      <w:r w:rsidRPr="0031577C">
        <w:tab/>
        <w:t>2012</w:t>
      </w:r>
    </w:p>
    <w:p w14:paraId="0DE6ED32" w14:textId="3AA732D5" w:rsidR="00765AA8" w:rsidRPr="0031577C" w:rsidRDefault="00765AA8" w:rsidP="008D23A9">
      <w:r w:rsidRPr="0031577C">
        <w:tab/>
      </w:r>
      <w:r w:rsidRPr="0031577C">
        <w:tab/>
      </w:r>
      <w:r w:rsidRPr="0031577C">
        <w:tab/>
      </w:r>
      <w:r w:rsidR="00F54369" w:rsidRPr="0031577C">
        <w:tab/>
      </w:r>
      <w:r w:rsidRPr="0031577C">
        <w:t xml:space="preserve">National Communication </w:t>
      </w:r>
      <w:r w:rsidR="00F54369" w:rsidRPr="0031577C">
        <w:t>Association</w:t>
      </w:r>
      <w:r w:rsidR="00F54369" w:rsidRPr="0031577C">
        <w:tab/>
      </w:r>
      <w:r w:rsidRPr="0031577C">
        <w:tab/>
        <w:t>2013</w:t>
      </w:r>
    </w:p>
    <w:p w14:paraId="6F265966" w14:textId="77777777" w:rsidR="008D23A9" w:rsidRPr="0031577C" w:rsidRDefault="008D23A9" w:rsidP="008D23A9"/>
    <w:p w14:paraId="5D140A83" w14:textId="77777777" w:rsidR="000B0BA9" w:rsidRDefault="000B0BA9">
      <w:r>
        <w:br w:type="page"/>
      </w:r>
    </w:p>
    <w:p w14:paraId="31308686" w14:textId="7F14D3F3" w:rsidR="00990C6C" w:rsidRPr="0031577C" w:rsidRDefault="00C914EF" w:rsidP="004044C5">
      <w:r w:rsidRPr="0031577C">
        <w:lastRenderedPageBreak/>
        <w:t>Ad-Hoc Reviewer</w:t>
      </w:r>
      <w:r w:rsidRPr="0031577C">
        <w:tab/>
      </w:r>
      <w:r w:rsidR="00F54369" w:rsidRPr="0031577C">
        <w:tab/>
      </w:r>
    </w:p>
    <w:p w14:paraId="488F9D40" w14:textId="77777777" w:rsidR="00696A5C" w:rsidRPr="0031577C" w:rsidRDefault="00696A5C" w:rsidP="00990C6C">
      <w:pPr>
        <w:rPr>
          <w:i/>
        </w:rPr>
        <w:sectPr w:rsidR="00696A5C" w:rsidRPr="0031577C" w:rsidSect="00B518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BC13511" w14:textId="656E03AB" w:rsidR="00696A5C" w:rsidRPr="0031577C" w:rsidRDefault="00696A5C" w:rsidP="00696A5C">
      <w:pPr>
        <w:ind w:left="360"/>
      </w:pPr>
      <w:r w:rsidRPr="0031577C">
        <w:rPr>
          <w:i/>
        </w:rPr>
        <w:t>Communication Monographs</w:t>
      </w:r>
      <w:r w:rsidRPr="0031577C">
        <w:rPr>
          <w:i/>
        </w:rPr>
        <w:tab/>
      </w:r>
    </w:p>
    <w:p w14:paraId="5E1D97A7" w14:textId="77777777" w:rsidR="00696A5C" w:rsidRPr="0031577C" w:rsidRDefault="00696A5C" w:rsidP="00696A5C">
      <w:pPr>
        <w:ind w:left="360"/>
      </w:pPr>
      <w:r w:rsidRPr="0031577C">
        <w:rPr>
          <w:i/>
        </w:rPr>
        <w:t>Communication Research</w:t>
      </w:r>
    </w:p>
    <w:p w14:paraId="304FD0A3" w14:textId="77777777" w:rsidR="00696A5C" w:rsidRPr="0031577C" w:rsidRDefault="00696A5C" w:rsidP="00696A5C">
      <w:pPr>
        <w:ind w:left="360"/>
      </w:pPr>
      <w:r w:rsidRPr="0031577C">
        <w:rPr>
          <w:i/>
        </w:rPr>
        <w:t>Health Communication</w:t>
      </w:r>
    </w:p>
    <w:p w14:paraId="0103D76F" w14:textId="77777777" w:rsidR="00696A5C" w:rsidRPr="0031577C" w:rsidRDefault="00696A5C" w:rsidP="00696A5C">
      <w:pPr>
        <w:ind w:left="360"/>
        <w:rPr>
          <w:i/>
        </w:rPr>
      </w:pPr>
      <w:r w:rsidRPr="0031577C">
        <w:rPr>
          <w:i/>
        </w:rPr>
        <w:t>Human Communication Research</w:t>
      </w:r>
      <w:r w:rsidRPr="0031577C">
        <w:rPr>
          <w:i/>
        </w:rPr>
        <w:tab/>
      </w:r>
    </w:p>
    <w:p w14:paraId="0B6C651D" w14:textId="77777777" w:rsidR="00696A5C" w:rsidRPr="0031577C" w:rsidRDefault="00696A5C" w:rsidP="00016A8B">
      <w:pPr>
        <w:tabs>
          <w:tab w:val="left" w:pos="4770"/>
        </w:tabs>
        <w:ind w:left="360" w:right="-450"/>
      </w:pPr>
      <w:r w:rsidRPr="0031577C">
        <w:rPr>
          <w:i/>
        </w:rPr>
        <w:t>Journal of Applied Communication Research</w:t>
      </w:r>
    </w:p>
    <w:p w14:paraId="586FCE52" w14:textId="77777777" w:rsidR="00696A5C" w:rsidRPr="0031577C" w:rsidRDefault="00696A5C" w:rsidP="00696A5C">
      <w:pPr>
        <w:ind w:left="360"/>
        <w:rPr>
          <w:i/>
        </w:rPr>
      </w:pPr>
      <w:r w:rsidRPr="0031577C">
        <w:rPr>
          <w:i/>
        </w:rPr>
        <w:t>Journal of Communication</w:t>
      </w:r>
    </w:p>
    <w:p w14:paraId="544AFB63" w14:textId="77777777" w:rsidR="00696A5C" w:rsidRPr="0031577C" w:rsidRDefault="00696A5C" w:rsidP="00696A5C">
      <w:pPr>
        <w:ind w:left="360"/>
        <w:rPr>
          <w:i/>
        </w:rPr>
      </w:pPr>
      <w:r w:rsidRPr="0031577C">
        <w:rPr>
          <w:i/>
        </w:rPr>
        <w:t>Journal of Family Communication</w:t>
      </w:r>
    </w:p>
    <w:p w14:paraId="5B9AF428" w14:textId="77777777" w:rsidR="00696A5C" w:rsidRPr="0031577C" w:rsidRDefault="00696A5C" w:rsidP="00696A5C">
      <w:pPr>
        <w:ind w:left="360"/>
        <w:rPr>
          <w:i/>
        </w:rPr>
      </w:pPr>
      <w:r w:rsidRPr="0031577C">
        <w:rPr>
          <w:i/>
        </w:rPr>
        <w:t>Journal of Health Communication</w:t>
      </w:r>
    </w:p>
    <w:p w14:paraId="629591A6" w14:textId="77777777" w:rsidR="00696A5C" w:rsidRPr="0031577C" w:rsidRDefault="00696A5C" w:rsidP="00990C6C">
      <w:r w:rsidRPr="0031577C">
        <w:rPr>
          <w:i/>
        </w:rPr>
        <w:t>Journal of Immigrant and Minority Health</w:t>
      </w:r>
      <w:r w:rsidRPr="0031577C">
        <w:t xml:space="preserve"> </w:t>
      </w:r>
    </w:p>
    <w:p w14:paraId="1F017575" w14:textId="77777777" w:rsidR="00696A5C" w:rsidRPr="0031577C" w:rsidRDefault="00696A5C" w:rsidP="00990C6C">
      <w:pPr>
        <w:rPr>
          <w:i/>
        </w:rPr>
      </w:pPr>
      <w:r w:rsidRPr="0031577C">
        <w:rPr>
          <w:i/>
        </w:rPr>
        <w:t>Journal of Language and Social Psychology</w:t>
      </w:r>
    </w:p>
    <w:p w14:paraId="1603CF6A" w14:textId="77777777" w:rsidR="00696A5C" w:rsidRPr="0031577C" w:rsidRDefault="00696A5C" w:rsidP="00990C6C">
      <w:r w:rsidRPr="0031577C">
        <w:rPr>
          <w:i/>
        </w:rPr>
        <w:t>Journal of Mental Health and Counseling</w:t>
      </w:r>
    </w:p>
    <w:p w14:paraId="2B38DB0B" w14:textId="7F78DD75" w:rsidR="00696A5C" w:rsidRPr="0031577C" w:rsidRDefault="00696A5C" w:rsidP="00990C6C">
      <w:pPr>
        <w:rPr>
          <w:i/>
        </w:rPr>
      </w:pPr>
      <w:r w:rsidRPr="0031577C">
        <w:rPr>
          <w:i/>
        </w:rPr>
        <w:t>Journal of Social and Personal Relationships</w:t>
      </w:r>
      <w:r w:rsidR="00B01655" w:rsidRPr="0031577C">
        <w:rPr>
          <w:i/>
        </w:rPr>
        <w:t>*</w:t>
      </w:r>
    </w:p>
    <w:p w14:paraId="3F37FE0D" w14:textId="77777777" w:rsidR="00696A5C" w:rsidRPr="0031577C" w:rsidRDefault="00696A5C" w:rsidP="00990C6C">
      <w:r w:rsidRPr="0031577C">
        <w:rPr>
          <w:i/>
        </w:rPr>
        <w:t>Patient Education and Counseling</w:t>
      </w:r>
    </w:p>
    <w:p w14:paraId="621A1662" w14:textId="77777777" w:rsidR="00696A5C" w:rsidRPr="0031577C" w:rsidRDefault="00696A5C" w:rsidP="00990C6C">
      <w:r w:rsidRPr="0031577C">
        <w:rPr>
          <w:i/>
        </w:rPr>
        <w:t>Psychology &amp; Health</w:t>
      </w:r>
    </w:p>
    <w:p w14:paraId="1DD98964" w14:textId="77777777" w:rsidR="00696A5C" w:rsidRPr="0031577C" w:rsidRDefault="00696A5C" w:rsidP="00990C6C">
      <w:pPr>
        <w:rPr>
          <w:b/>
          <w:u w:val="single"/>
        </w:rPr>
      </w:pPr>
      <w:r w:rsidRPr="0031577C">
        <w:rPr>
          <w:i/>
        </w:rPr>
        <w:t>Qualitative Health Research</w:t>
      </w:r>
    </w:p>
    <w:p w14:paraId="6738D217" w14:textId="77777777" w:rsidR="00696A5C" w:rsidRPr="0031577C" w:rsidRDefault="00696A5C">
      <w:pPr>
        <w:rPr>
          <w:b/>
          <w:u w:val="single"/>
        </w:rPr>
        <w:sectPr w:rsidR="00696A5C" w:rsidRPr="0031577C" w:rsidSect="00696A5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8C5CE1B" w14:textId="489069D4" w:rsidR="00EF566F" w:rsidRPr="0031577C" w:rsidRDefault="00EF566F">
      <w:pPr>
        <w:rPr>
          <w:b/>
          <w:u w:val="single"/>
        </w:rPr>
      </w:pPr>
    </w:p>
    <w:p w14:paraId="6A933DB0" w14:textId="6BB6A431" w:rsidR="002C7763" w:rsidRPr="0031577C" w:rsidRDefault="00056576" w:rsidP="002C7763">
      <w:pPr>
        <w:rPr>
          <w:b/>
        </w:rPr>
      </w:pPr>
      <w:r w:rsidRPr="0031577C">
        <w:rPr>
          <w:b/>
          <w:u w:val="single"/>
        </w:rPr>
        <w:t>Professional</w:t>
      </w:r>
      <w:r w:rsidR="002C7763" w:rsidRPr="0031577C">
        <w:rPr>
          <w:b/>
          <w:u w:val="single"/>
        </w:rPr>
        <w:t xml:space="preserve"> Membership</w:t>
      </w:r>
      <w:r w:rsidRPr="0031577C">
        <w:rPr>
          <w:b/>
          <w:u w:val="single"/>
        </w:rPr>
        <w:t>s</w:t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  <w:r w:rsidR="002C7763" w:rsidRPr="0031577C">
        <w:rPr>
          <w:b/>
          <w:u w:val="single"/>
        </w:rPr>
        <w:tab/>
      </w:r>
    </w:p>
    <w:p w14:paraId="2DB28BC4" w14:textId="77777777" w:rsidR="002C7763" w:rsidRPr="0031577C" w:rsidRDefault="002C7763" w:rsidP="002C7763">
      <w:pPr>
        <w:rPr>
          <w:u w:val="single"/>
        </w:rPr>
      </w:pPr>
    </w:p>
    <w:p w14:paraId="35A89739" w14:textId="279BE0E6" w:rsidR="002C7763" w:rsidRPr="0031577C" w:rsidRDefault="002C7763" w:rsidP="002C7763">
      <w:r w:rsidRPr="0031577C">
        <w:t>International Communication Association</w:t>
      </w:r>
      <w:r w:rsidR="00056576" w:rsidRPr="0031577C">
        <w:t xml:space="preserve"> (ICA)</w:t>
      </w:r>
      <w:r w:rsidRPr="0031577C">
        <w:tab/>
      </w:r>
      <w:r w:rsidRPr="0031577C">
        <w:tab/>
      </w:r>
      <w:r w:rsidRPr="0031577C">
        <w:tab/>
      </w:r>
      <w:r w:rsidRPr="0031577C">
        <w:tab/>
      </w:r>
      <w:r w:rsidR="00C914EF" w:rsidRPr="0031577C">
        <w:tab/>
      </w:r>
    </w:p>
    <w:p w14:paraId="1FBE4851" w14:textId="570A2672" w:rsidR="002C7763" w:rsidRPr="0031577C" w:rsidRDefault="002C7763" w:rsidP="002C7763">
      <w:r w:rsidRPr="0031577C">
        <w:t>International Assoc</w:t>
      </w:r>
      <w:r w:rsidR="00056576" w:rsidRPr="0031577C">
        <w:t>iation of Relationship Research (IARR)</w:t>
      </w:r>
      <w:r w:rsidRPr="0031577C">
        <w:tab/>
      </w:r>
      <w:r w:rsidRPr="0031577C">
        <w:tab/>
      </w:r>
      <w:r w:rsidR="00C914EF" w:rsidRPr="0031577C">
        <w:tab/>
      </w:r>
    </w:p>
    <w:p w14:paraId="61E90066" w14:textId="11F2094B" w:rsidR="002C7763" w:rsidRPr="0031577C" w:rsidRDefault="002C7763" w:rsidP="002C7763">
      <w:r w:rsidRPr="0031577C">
        <w:t>Nation</w:t>
      </w:r>
      <w:r w:rsidR="00056576" w:rsidRPr="0031577C">
        <w:t>al Communication Association (NCA)</w:t>
      </w:r>
      <w:r w:rsidRPr="0031577C">
        <w:tab/>
      </w:r>
      <w:r w:rsidRPr="0031577C">
        <w:tab/>
      </w:r>
      <w:r w:rsidR="00C914EF" w:rsidRPr="0031577C">
        <w:tab/>
      </w:r>
    </w:p>
    <w:p w14:paraId="08CE8110" w14:textId="77777777" w:rsidR="00170B79" w:rsidRPr="0031577C" w:rsidRDefault="00170B79">
      <w:pPr>
        <w:rPr>
          <w:b/>
          <w:u w:val="single"/>
        </w:rPr>
      </w:pPr>
    </w:p>
    <w:p w14:paraId="7539F22A" w14:textId="5452245B" w:rsidR="005E3EC9" w:rsidRPr="0031577C" w:rsidRDefault="005E3EC9" w:rsidP="005E3EC9">
      <w:pPr>
        <w:rPr>
          <w:b/>
          <w:u w:val="single"/>
        </w:rPr>
      </w:pPr>
      <w:r w:rsidRPr="0031577C">
        <w:rPr>
          <w:b/>
          <w:u w:val="single"/>
        </w:rPr>
        <w:t>Community Membership/Service</w:t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  <w:r w:rsidR="006D31B6" w:rsidRPr="0031577C">
        <w:rPr>
          <w:b/>
          <w:u w:val="single"/>
        </w:rPr>
        <w:tab/>
      </w:r>
    </w:p>
    <w:p w14:paraId="3780C7A3" w14:textId="77777777" w:rsidR="00EF566F" w:rsidRPr="0031577C" w:rsidRDefault="00EF566F" w:rsidP="005E3EC9"/>
    <w:p w14:paraId="4B0C2DAB" w14:textId="5230A46B" w:rsidR="005E3EC9" w:rsidRPr="0031577C" w:rsidRDefault="00AC6513" w:rsidP="005E3EC9">
      <w:r w:rsidRPr="0031577C">
        <w:t xml:space="preserve">Utah State University Extension </w:t>
      </w:r>
      <w:r w:rsidR="00D91D0E" w:rsidRPr="0031577C">
        <w:t>Employee Outreach</w:t>
      </w:r>
      <w:r w:rsidR="00D91D0E" w:rsidRPr="0031577C">
        <w:tab/>
      </w:r>
      <w:r w:rsidR="00D91D0E" w:rsidRPr="0031577C">
        <w:tab/>
      </w:r>
      <w:r w:rsidR="00D91D0E" w:rsidRPr="0031577C">
        <w:tab/>
      </w:r>
      <w:r w:rsidR="00D91D0E" w:rsidRPr="0031577C">
        <w:tab/>
        <w:t>2013 – 2015</w:t>
      </w:r>
    </w:p>
    <w:p w14:paraId="2D40CF11" w14:textId="70AB7588" w:rsidR="00E1700F" w:rsidRPr="0031577C" w:rsidRDefault="00E1700F" w:rsidP="005E3EC9">
      <w:r w:rsidRPr="0031577C">
        <w:t>English L</w:t>
      </w:r>
      <w:r w:rsidR="009B4166" w:rsidRPr="0031577C">
        <w:t>anguage</w:t>
      </w:r>
      <w:r w:rsidRPr="0031577C">
        <w:t xml:space="preserve"> Center </w:t>
      </w:r>
      <w:r w:rsidR="009B4166" w:rsidRPr="0031577C">
        <w:t xml:space="preserve">of Cache Valley </w:t>
      </w:r>
      <w:r w:rsidRPr="0031577C">
        <w:t>Volunteer</w:t>
      </w:r>
      <w:r w:rsidRPr="0031577C">
        <w:tab/>
      </w:r>
      <w:r w:rsidRPr="0031577C">
        <w:tab/>
      </w:r>
      <w:r w:rsidRPr="0031577C">
        <w:tab/>
      </w:r>
      <w:r w:rsidRPr="0031577C">
        <w:tab/>
        <w:t xml:space="preserve">2013 – </w:t>
      </w:r>
      <w:r w:rsidR="0070142A" w:rsidRPr="0031577C">
        <w:t>2014</w:t>
      </w:r>
    </w:p>
    <w:p w14:paraId="2A547FC4" w14:textId="77777777" w:rsidR="005E3EC9" w:rsidRPr="0031577C" w:rsidRDefault="005E3EC9" w:rsidP="005E3EC9">
      <w:r w:rsidRPr="0031577C">
        <w:t>Spanish/English Inter</w:t>
      </w:r>
      <w:r w:rsidR="006D31B6" w:rsidRPr="0031577C">
        <w:t xml:space="preserve">preter for </w:t>
      </w:r>
      <w:proofErr w:type="spellStart"/>
      <w:r w:rsidR="006D31B6" w:rsidRPr="0031577C">
        <w:t>Monon</w:t>
      </w:r>
      <w:proofErr w:type="spellEnd"/>
      <w:r w:rsidR="006D31B6" w:rsidRPr="0031577C">
        <w:t xml:space="preserve"> Health Clinic</w:t>
      </w:r>
      <w:r w:rsidR="006D31B6" w:rsidRPr="0031577C">
        <w:tab/>
      </w:r>
      <w:r w:rsidR="006D31B6" w:rsidRPr="0031577C">
        <w:tab/>
      </w:r>
      <w:r w:rsidR="002C7763" w:rsidRPr="0031577C">
        <w:tab/>
      </w:r>
      <w:r w:rsidR="00C914EF" w:rsidRPr="0031577C">
        <w:tab/>
      </w:r>
      <w:r w:rsidR="006D31B6" w:rsidRPr="0031577C">
        <w:t>2010</w:t>
      </w:r>
    </w:p>
    <w:p w14:paraId="06B64BB6" w14:textId="77777777" w:rsidR="005E3EC9" w:rsidRPr="0031577C" w:rsidRDefault="005E3EC9" w:rsidP="005E3EC9">
      <w:pPr>
        <w:pStyle w:val="NoSpacing"/>
        <w:rPr>
          <w:kern w:val="36"/>
        </w:rPr>
      </w:pPr>
      <w:r w:rsidRPr="0031577C">
        <w:rPr>
          <w:kern w:val="36"/>
        </w:rPr>
        <w:t xml:space="preserve">ICHLA </w:t>
      </w:r>
      <w:proofErr w:type="spellStart"/>
      <w:r w:rsidRPr="0031577C">
        <w:rPr>
          <w:kern w:val="36"/>
        </w:rPr>
        <w:t>INversión</w:t>
      </w:r>
      <w:proofErr w:type="spellEnd"/>
      <w:r w:rsidRPr="0031577C">
        <w:rPr>
          <w:kern w:val="36"/>
        </w:rPr>
        <w:t xml:space="preserve"> 2010 Statewide Virtual Strategy Summit</w:t>
      </w:r>
      <w:r w:rsidR="006D31B6" w:rsidRPr="0031577C">
        <w:rPr>
          <w:kern w:val="36"/>
        </w:rPr>
        <w:tab/>
      </w:r>
      <w:r w:rsidR="006D31B6" w:rsidRPr="0031577C">
        <w:rPr>
          <w:kern w:val="36"/>
        </w:rPr>
        <w:tab/>
      </w:r>
      <w:r w:rsidR="002C7763" w:rsidRPr="0031577C">
        <w:rPr>
          <w:kern w:val="36"/>
        </w:rPr>
        <w:tab/>
      </w:r>
      <w:r w:rsidR="00C914EF" w:rsidRPr="0031577C">
        <w:rPr>
          <w:kern w:val="36"/>
        </w:rPr>
        <w:tab/>
      </w:r>
      <w:r w:rsidRPr="0031577C">
        <w:rPr>
          <w:kern w:val="36"/>
        </w:rPr>
        <w:t>2010</w:t>
      </w:r>
    </w:p>
    <w:p w14:paraId="1A833FDD" w14:textId="77777777" w:rsidR="005E3EC9" w:rsidRPr="0031577C" w:rsidRDefault="005E3EC9" w:rsidP="005E3EC9">
      <w:proofErr w:type="spellStart"/>
      <w:r w:rsidRPr="0031577C">
        <w:t>Alcance</w:t>
      </w:r>
      <w:proofErr w:type="spellEnd"/>
      <w:r w:rsidRPr="0031577C">
        <w:t>/REACH US Coalition</w:t>
      </w:r>
      <w:r w:rsidR="006D31B6" w:rsidRPr="0031577C">
        <w:tab/>
      </w:r>
      <w:r w:rsidR="006D31B6" w:rsidRPr="0031577C">
        <w:tab/>
      </w:r>
      <w:r w:rsidR="006D31B6" w:rsidRPr="0031577C">
        <w:tab/>
      </w:r>
      <w:r w:rsidR="006D31B6" w:rsidRPr="0031577C">
        <w:tab/>
      </w:r>
      <w:r w:rsidR="006D31B6" w:rsidRPr="0031577C">
        <w:tab/>
      </w:r>
      <w:r w:rsidR="002C7763" w:rsidRPr="0031577C">
        <w:tab/>
      </w:r>
      <w:r w:rsidR="00C914EF" w:rsidRPr="0031577C">
        <w:tab/>
      </w:r>
      <w:r w:rsidR="006D31B6" w:rsidRPr="0031577C">
        <w:t xml:space="preserve">2008 – </w:t>
      </w:r>
      <w:r w:rsidR="00E1700F" w:rsidRPr="0031577C">
        <w:t>2013</w:t>
      </w:r>
    </w:p>
    <w:p w14:paraId="3835C459" w14:textId="77777777" w:rsidR="00C77528" w:rsidRPr="0031577C" w:rsidRDefault="00C77528" w:rsidP="00C77528">
      <w:r w:rsidRPr="0031577C">
        <w:t xml:space="preserve">Community Service and Delegation in El Salvador </w:t>
      </w:r>
      <w:r w:rsidRPr="0031577C">
        <w:tab/>
      </w:r>
      <w:r w:rsidRPr="0031577C">
        <w:tab/>
      </w:r>
      <w:r w:rsidR="006D31B6" w:rsidRPr="0031577C">
        <w:tab/>
      </w:r>
      <w:r w:rsidR="002C7763" w:rsidRPr="0031577C">
        <w:tab/>
      </w:r>
      <w:r w:rsidR="00C914EF" w:rsidRPr="0031577C">
        <w:tab/>
      </w:r>
      <w:r w:rsidR="006D31B6" w:rsidRPr="0031577C">
        <w:t>2008</w:t>
      </w:r>
    </w:p>
    <w:p w14:paraId="01BA539E" w14:textId="77777777" w:rsidR="00C77528" w:rsidRPr="0031577C" w:rsidRDefault="00C77528">
      <w:r w:rsidRPr="0031577C">
        <w:t>Volunteer</w:t>
      </w:r>
      <w:r w:rsidR="006D31B6" w:rsidRPr="0031577C">
        <w:t xml:space="preserve"> at Orphanage in Lima, Peru </w:t>
      </w:r>
      <w:r w:rsidR="006D31B6" w:rsidRPr="0031577C">
        <w:tab/>
      </w:r>
      <w:r w:rsidR="006D31B6" w:rsidRPr="0031577C">
        <w:tab/>
      </w:r>
      <w:r w:rsidR="006D31B6" w:rsidRPr="0031577C">
        <w:tab/>
      </w:r>
      <w:r w:rsidR="006D31B6" w:rsidRPr="0031577C">
        <w:tab/>
      </w:r>
      <w:r w:rsidR="002C7763" w:rsidRPr="0031577C">
        <w:tab/>
      </w:r>
      <w:r w:rsidR="00C914EF" w:rsidRPr="0031577C">
        <w:tab/>
      </w:r>
      <w:r w:rsidR="006D31B6" w:rsidRPr="0031577C">
        <w:t>2007</w:t>
      </w:r>
    </w:p>
    <w:sectPr w:rsidR="00C77528" w:rsidRPr="0031577C" w:rsidSect="00696A5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093F" w14:textId="77777777" w:rsidR="00AF5E13" w:rsidRDefault="00AF5E13" w:rsidP="00DD0B74">
      <w:r>
        <w:separator/>
      </w:r>
    </w:p>
  </w:endnote>
  <w:endnote w:type="continuationSeparator" w:id="0">
    <w:p w14:paraId="45F34D39" w14:textId="77777777" w:rsidR="00AF5E13" w:rsidRDefault="00AF5E13" w:rsidP="00D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0797" w14:textId="77777777" w:rsidR="002B66D2" w:rsidRDefault="002B6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5AB7" w14:textId="77777777" w:rsidR="009E64FE" w:rsidRDefault="009E64FE" w:rsidP="00B518CF">
    <w:pPr>
      <w:pStyle w:val="Header"/>
      <w:jc w:val="both"/>
    </w:pPr>
    <w:r>
      <w:tab/>
    </w:r>
  </w:p>
  <w:p w14:paraId="1B51E571" w14:textId="77777777" w:rsidR="009E64FE" w:rsidRDefault="009E64FE" w:rsidP="008C0941">
    <w:pPr>
      <w:pStyle w:val="Head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3912" w14:textId="77777777" w:rsidR="002B66D2" w:rsidRDefault="002B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DADC" w14:textId="77777777" w:rsidR="00AF5E13" w:rsidRDefault="00AF5E13" w:rsidP="00DD0B74">
      <w:r>
        <w:separator/>
      </w:r>
    </w:p>
  </w:footnote>
  <w:footnote w:type="continuationSeparator" w:id="0">
    <w:p w14:paraId="1A445FB4" w14:textId="77777777" w:rsidR="00AF5E13" w:rsidRDefault="00AF5E13" w:rsidP="00DD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76E8" w14:textId="77777777" w:rsidR="002B66D2" w:rsidRDefault="002B6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EF0A" w14:textId="77777777" w:rsidR="00210F69" w:rsidRPr="008D7AAA" w:rsidRDefault="00210F69" w:rsidP="00B518CF">
    <w:pPr>
      <w:pStyle w:val="Header"/>
      <w:tabs>
        <w:tab w:val="left" w:pos="1494"/>
      </w:tabs>
      <w:jc w:val="both"/>
      <w:rPr>
        <w:i/>
      </w:rPr>
    </w:pPr>
    <w:r w:rsidRPr="008D7AAA">
      <w:rPr>
        <w:i/>
      </w:rPr>
      <w:t xml:space="preserve">Guntzviller </w:t>
    </w:r>
  </w:p>
  <w:p w14:paraId="641CE4D1" w14:textId="7FF11C54" w:rsidR="009E64FE" w:rsidRPr="006D4366" w:rsidRDefault="002B66D2" w:rsidP="00B518CF">
    <w:pPr>
      <w:pStyle w:val="Header"/>
      <w:tabs>
        <w:tab w:val="left" w:pos="1494"/>
      </w:tabs>
      <w:jc w:val="both"/>
    </w:pPr>
    <w:r>
      <w:t>June</w:t>
    </w:r>
    <w:bookmarkStart w:id="2" w:name="_GoBack"/>
    <w:bookmarkEnd w:id="2"/>
    <w:r w:rsidR="00044B4B">
      <w:t xml:space="preserve"> </w:t>
    </w:r>
    <w:r w:rsidR="000B6318">
      <w:t>201</w:t>
    </w:r>
    <w:r w:rsidR="00044B4B">
      <w:t>8</w:t>
    </w:r>
    <w:r w:rsidR="009E64FE">
      <w:tab/>
    </w:r>
    <w:r w:rsidR="000B6318">
      <w:tab/>
    </w:r>
    <w:r w:rsidR="009E64FE">
      <w:tab/>
    </w:r>
    <w:r w:rsidR="00C6250A">
      <w:fldChar w:fldCharType="begin"/>
    </w:r>
    <w:r w:rsidR="001B4B0A">
      <w:instrText xml:space="preserve"> PAGE   \* MERGEFORMAT </w:instrText>
    </w:r>
    <w:r w:rsidR="00C6250A">
      <w:fldChar w:fldCharType="separate"/>
    </w:r>
    <w:r w:rsidR="009F541A">
      <w:rPr>
        <w:noProof/>
      </w:rPr>
      <w:t>2</w:t>
    </w:r>
    <w:r w:rsidR="00C6250A">
      <w:rPr>
        <w:noProof/>
      </w:rPr>
      <w:fldChar w:fldCharType="end"/>
    </w:r>
    <w:r w:rsidR="009E64FE">
      <w:tab/>
    </w:r>
    <w:r w:rsidR="009E64FE">
      <w:tab/>
    </w:r>
    <w:r w:rsidR="009E64F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98E9" w14:textId="77777777" w:rsidR="002B66D2" w:rsidRDefault="002B6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6DC"/>
    <w:multiLevelType w:val="hybridMultilevel"/>
    <w:tmpl w:val="B3F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4161"/>
    <w:multiLevelType w:val="multilevel"/>
    <w:tmpl w:val="B790B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91662"/>
    <w:multiLevelType w:val="hybridMultilevel"/>
    <w:tmpl w:val="D8CA6C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015D"/>
    <w:multiLevelType w:val="hybridMultilevel"/>
    <w:tmpl w:val="F44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CC5"/>
    <w:multiLevelType w:val="hybridMultilevel"/>
    <w:tmpl w:val="C9E6F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1BB9"/>
    <w:multiLevelType w:val="hybridMultilevel"/>
    <w:tmpl w:val="93DE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924CB"/>
    <w:multiLevelType w:val="multilevel"/>
    <w:tmpl w:val="C9E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876EC"/>
    <w:multiLevelType w:val="multilevel"/>
    <w:tmpl w:val="F8E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A7FDE"/>
    <w:multiLevelType w:val="multilevel"/>
    <w:tmpl w:val="8A2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3A"/>
    <w:rsid w:val="000017F7"/>
    <w:rsid w:val="000043DA"/>
    <w:rsid w:val="0000529E"/>
    <w:rsid w:val="000053B8"/>
    <w:rsid w:val="00006F86"/>
    <w:rsid w:val="000077BC"/>
    <w:rsid w:val="0001078A"/>
    <w:rsid w:val="00011B6D"/>
    <w:rsid w:val="00013D5A"/>
    <w:rsid w:val="00014D08"/>
    <w:rsid w:val="00016A8B"/>
    <w:rsid w:val="000203E9"/>
    <w:rsid w:val="00020EA5"/>
    <w:rsid w:val="000223D0"/>
    <w:rsid w:val="00022407"/>
    <w:rsid w:val="00022E6A"/>
    <w:rsid w:val="0002619C"/>
    <w:rsid w:val="00026871"/>
    <w:rsid w:val="0002759B"/>
    <w:rsid w:val="0002770D"/>
    <w:rsid w:val="00032848"/>
    <w:rsid w:val="00032A46"/>
    <w:rsid w:val="000333DB"/>
    <w:rsid w:val="000335BF"/>
    <w:rsid w:val="00034B3B"/>
    <w:rsid w:val="00035BC0"/>
    <w:rsid w:val="00037D5B"/>
    <w:rsid w:val="00041149"/>
    <w:rsid w:val="00043924"/>
    <w:rsid w:val="00044B4B"/>
    <w:rsid w:val="00045035"/>
    <w:rsid w:val="00047A62"/>
    <w:rsid w:val="00051A71"/>
    <w:rsid w:val="000530DD"/>
    <w:rsid w:val="00055794"/>
    <w:rsid w:val="00056576"/>
    <w:rsid w:val="00057FD5"/>
    <w:rsid w:val="000643A0"/>
    <w:rsid w:val="00064C53"/>
    <w:rsid w:val="0006514D"/>
    <w:rsid w:val="00065DD3"/>
    <w:rsid w:val="00066BED"/>
    <w:rsid w:val="000678A5"/>
    <w:rsid w:val="00067D5E"/>
    <w:rsid w:val="0007048F"/>
    <w:rsid w:val="000725A5"/>
    <w:rsid w:val="000742CD"/>
    <w:rsid w:val="0007457D"/>
    <w:rsid w:val="000754B5"/>
    <w:rsid w:val="0008408C"/>
    <w:rsid w:val="000872F4"/>
    <w:rsid w:val="000877C7"/>
    <w:rsid w:val="00087A96"/>
    <w:rsid w:val="00090746"/>
    <w:rsid w:val="00091EE1"/>
    <w:rsid w:val="000966B3"/>
    <w:rsid w:val="0009716B"/>
    <w:rsid w:val="00097975"/>
    <w:rsid w:val="000A2E60"/>
    <w:rsid w:val="000A54CD"/>
    <w:rsid w:val="000A6FEB"/>
    <w:rsid w:val="000B0BA9"/>
    <w:rsid w:val="000B1A3C"/>
    <w:rsid w:val="000B2110"/>
    <w:rsid w:val="000B4893"/>
    <w:rsid w:val="000B4C97"/>
    <w:rsid w:val="000B5CF5"/>
    <w:rsid w:val="000B6318"/>
    <w:rsid w:val="000C2093"/>
    <w:rsid w:val="000C2878"/>
    <w:rsid w:val="000C3796"/>
    <w:rsid w:val="000C4496"/>
    <w:rsid w:val="000D0B7C"/>
    <w:rsid w:val="000D19E3"/>
    <w:rsid w:val="000D1FFC"/>
    <w:rsid w:val="000D2E38"/>
    <w:rsid w:val="000D393B"/>
    <w:rsid w:val="000D690B"/>
    <w:rsid w:val="000D7F30"/>
    <w:rsid w:val="000E0E6D"/>
    <w:rsid w:val="000E2B44"/>
    <w:rsid w:val="000E3DB4"/>
    <w:rsid w:val="000E61B1"/>
    <w:rsid w:val="000E65C9"/>
    <w:rsid w:val="000E77B7"/>
    <w:rsid w:val="000F04DD"/>
    <w:rsid w:val="000F086A"/>
    <w:rsid w:val="000F0C5A"/>
    <w:rsid w:val="000F5784"/>
    <w:rsid w:val="000F74FE"/>
    <w:rsid w:val="00102047"/>
    <w:rsid w:val="00102F79"/>
    <w:rsid w:val="001067B3"/>
    <w:rsid w:val="00107F41"/>
    <w:rsid w:val="00111B2B"/>
    <w:rsid w:val="00112587"/>
    <w:rsid w:val="001126C4"/>
    <w:rsid w:val="00113CEC"/>
    <w:rsid w:val="0012011C"/>
    <w:rsid w:val="00122EF8"/>
    <w:rsid w:val="001230A7"/>
    <w:rsid w:val="001236AE"/>
    <w:rsid w:val="00125DA1"/>
    <w:rsid w:val="0012678C"/>
    <w:rsid w:val="00126943"/>
    <w:rsid w:val="00136F0E"/>
    <w:rsid w:val="001371C7"/>
    <w:rsid w:val="00137569"/>
    <w:rsid w:val="001418FE"/>
    <w:rsid w:val="00141CE4"/>
    <w:rsid w:val="001427D0"/>
    <w:rsid w:val="00142CF7"/>
    <w:rsid w:val="00143692"/>
    <w:rsid w:val="00143C83"/>
    <w:rsid w:val="00144888"/>
    <w:rsid w:val="00146214"/>
    <w:rsid w:val="00146AE4"/>
    <w:rsid w:val="00150704"/>
    <w:rsid w:val="00151A68"/>
    <w:rsid w:val="0015261D"/>
    <w:rsid w:val="001536AF"/>
    <w:rsid w:val="00153D06"/>
    <w:rsid w:val="00154CB3"/>
    <w:rsid w:val="00156BFE"/>
    <w:rsid w:val="00156DC0"/>
    <w:rsid w:val="001606C6"/>
    <w:rsid w:val="00160B6F"/>
    <w:rsid w:val="00160C39"/>
    <w:rsid w:val="00163C84"/>
    <w:rsid w:val="00163E2A"/>
    <w:rsid w:val="00164362"/>
    <w:rsid w:val="00164984"/>
    <w:rsid w:val="00166F99"/>
    <w:rsid w:val="00170840"/>
    <w:rsid w:val="00170B79"/>
    <w:rsid w:val="00170D25"/>
    <w:rsid w:val="0017169C"/>
    <w:rsid w:val="00174ED7"/>
    <w:rsid w:val="00176CA8"/>
    <w:rsid w:val="0018502A"/>
    <w:rsid w:val="00187EDB"/>
    <w:rsid w:val="001912F4"/>
    <w:rsid w:val="00193379"/>
    <w:rsid w:val="001941C8"/>
    <w:rsid w:val="0019535A"/>
    <w:rsid w:val="00195CCD"/>
    <w:rsid w:val="00197E20"/>
    <w:rsid w:val="001A0D4B"/>
    <w:rsid w:val="001A1120"/>
    <w:rsid w:val="001A3CFC"/>
    <w:rsid w:val="001A614C"/>
    <w:rsid w:val="001A639F"/>
    <w:rsid w:val="001A78A0"/>
    <w:rsid w:val="001B00F3"/>
    <w:rsid w:val="001B0137"/>
    <w:rsid w:val="001B1A13"/>
    <w:rsid w:val="001B1B19"/>
    <w:rsid w:val="001B31E2"/>
    <w:rsid w:val="001B3C9A"/>
    <w:rsid w:val="001B4B0A"/>
    <w:rsid w:val="001B5F6D"/>
    <w:rsid w:val="001C2BA0"/>
    <w:rsid w:val="001C4F9B"/>
    <w:rsid w:val="001C78B6"/>
    <w:rsid w:val="001D00C1"/>
    <w:rsid w:val="001D0EEA"/>
    <w:rsid w:val="001D23BD"/>
    <w:rsid w:val="001D2566"/>
    <w:rsid w:val="001D35A0"/>
    <w:rsid w:val="001D3A3E"/>
    <w:rsid w:val="001D3C2E"/>
    <w:rsid w:val="001D59C4"/>
    <w:rsid w:val="001D7C14"/>
    <w:rsid w:val="001D7DC1"/>
    <w:rsid w:val="001E0D1A"/>
    <w:rsid w:val="001E1A32"/>
    <w:rsid w:val="001E6064"/>
    <w:rsid w:val="001E62BF"/>
    <w:rsid w:val="001E6A4D"/>
    <w:rsid w:val="001F13F4"/>
    <w:rsid w:val="001F312E"/>
    <w:rsid w:val="001F56F0"/>
    <w:rsid w:val="001F7A46"/>
    <w:rsid w:val="00200E28"/>
    <w:rsid w:val="00202858"/>
    <w:rsid w:val="00203035"/>
    <w:rsid w:val="00203170"/>
    <w:rsid w:val="00203AB4"/>
    <w:rsid w:val="00203B8E"/>
    <w:rsid w:val="00203F15"/>
    <w:rsid w:val="00207128"/>
    <w:rsid w:val="00207889"/>
    <w:rsid w:val="002102F0"/>
    <w:rsid w:val="00210EA2"/>
    <w:rsid w:val="00210F69"/>
    <w:rsid w:val="002115B0"/>
    <w:rsid w:val="00211B5B"/>
    <w:rsid w:val="00212A32"/>
    <w:rsid w:val="00213F51"/>
    <w:rsid w:val="002161EB"/>
    <w:rsid w:val="002206ED"/>
    <w:rsid w:val="0022119F"/>
    <w:rsid w:val="00223499"/>
    <w:rsid w:val="00225D52"/>
    <w:rsid w:val="0022795C"/>
    <w:rsid w:val="002302D1"/>
    <w:rsid w:val="00230FE5"/>
    <w:rsid w:val="00231DB5"/>
    <w:rsid w:val="00231F74"/>
    <w:rsid w:val="00234327"/>
    <w:rsid w:val="0023536C"/>
    <w:rsid w:val="00236191"/>
    <w:rsid w:val="0024002A"/>
    <w:rsid w:val="00240A82"/>
    <w:rsid w:val="00242B2B"/>
    <w:rsid w:val="00243A2F"/>
    <w:rsid w:val="00243CE7"/>
    <w:rsid w:val="0024692F"/>
    <w:rsid w:val="0024748D"/>
    <w:rsid w:val="002475CA"/>
    <w:rsid w:val="00247CE0"/>
    <w:rsid w:val="002505BC"/>
    <w:rsid w:val="00252271"/>
    <w:rsid w:val="0025563B"/>
    <w:rsid w:val="00255990"/>
    <w:rsid w:val="002564BB"/>
    <w:rsid w:val="00256929"/>
    <w:rsid w:val="00262ACD"/>
    <w:rsid w:val="00264076"/>
    <w:rsid w:val="002644B8"/>
    <w:rsid w:val="00265AD4"/>
    <w:rsid w:val="0027005C"/>
    <w:rsid w:val="002700E5"/>
    <w:rsid w:val="00270BB7"/>
    <w:rsid w:val="002714E9"/>
    <w:rsid w:val="0027248E"/>
    <w:rsid w:val="00274AA5"/>
    <w:rsid w:val="00275E2E"/>
    <w:rsid w:val="00285F09"/>
    <w:rsid w:val="002929B7"/>
    <w:rsid w:val="00293F14"/>
    <w:rsid w:val="002949C3"/>
    <w:rsid w:val="002A014C"/>
    <w:rsid w:val="002A25F8"/>
    <w:rsid w:val="002A36D6"/>
    <w:rsid w:val="002A420D"/>
    <w:rsid w:val="002A44CD"/>
    <w:rsid w:val="002A467E"/>
    <w:rsid w:val="002A47EB"/>
    <w:rsid w:val="002A59A1"/>
    <w:rsid w:val="002A66AD"/>
    <w:rsid w:val="002A67BE"/>
    <w:rsid w:val="002A7E96"/>
    <w:rsid w:val="002B3327"/>
    <w:rsid w:val="002B4DD7"/>
    <w:rsid w:val="002B4E82"/>
    <w:rsid w:val="002B63CA"/>
    <w:rsid w:val="002B66D2"/>
    <w:rsid w:val="002B7D7B"/>
    <w:rsid w:val="002C0D40"/>
    <w:rsid w:val="002C13DA"/>
    <w:rsid w:val="002C3168"/>
    <w:rsid w:val="002C6A9F"/>
    <w:rsid w:val="002C6AE5"/>
    <w:rsid w:val="002C7763"/>
    <w:rsid w:val="002D04E9"/>
    <w:rsid w:val="002D151F"/>
    <w:rsid w:val="002D2F3A"/>
    <w:rsid w:val="002D3003"/>
    <w:rsid w:val="002D3C51"/>
    <w:rsid w:val="002D6A43"/>
    <w:rsid w:val="002D75B8"/>
    <w:rsid w:val="002E1283"/>
    <w:rsid w:val="002E305A"/>
    <w:rsid w:val="002E3DE2"/>
    <w:rsid w:val="002E4A1F"/>
    <w:rsid w:val="002F0512"/>
    <w:rsid w:val="002F13C1"/>
    <w:rsid w:val="002F1F70"/>
    <w:rsid w:val="002F29C6"/>
    <w:rsid w:val="002F2A60"/>
    <w:rsid w:val="002F58F8"/>
    <w:rsid w:val="002F5EFA"/>
    <w:rsid w:val="00301F0C"/>
    <w:rsid w:val="003049A0"/>
    <w:rsid w:val="00304F77"/>
    <w:rsid w:val="0030635B"/>
    <w:rsid w:val="00306882"/>
    <w:rsid w:val="00307D44"/>
    <w:rsid w:val="0031061A"/>
    <w:rsid w:val="00310DA0"/>
    <w:rsid w:val="00310FE2"/>
    <w:rsid w:val="00314938"/>
    <w:rsid w:val="0031577C"/>
    <w:rsid w:val="003171E6"/>
    <w:rsid w:val="003216E0"/>
    <w:rsid w:val="00321832"/>
    <w:rsid w:val="00323397"/>
    <w:rsid w:val="0032352B"/>
    <w:rsid w:val="00323578"/>
    <w:rsid w:val="003238B8"/>
    <w:rsid w:val="003258E7"/>
    <w:rsid w:val="00326083"/>
    <w:rsid w:val="00326CF4"/>
    <w:rsid w:val="00332851"/>
    <w:rsid w:val="00332E6D"/>
    <w:rsid w:val="00333333"/>
    <w:rsid w:val="0033407F"/>
    <w:rsid w:val="00336A7D"/>
    <w:rsid w:val="003370D2"/>
    <w:rsid w:val="00341172"/>
    <w:rsid w:val="003415F8"/>
    <w:rsid w:val="0034233A"/>
    <w:rsid w:val="00342EC8"/>
    <w:rsid w:val="00342F78"/>
    <w:rsid w:val="00342FF4"/>
    <w:rsid w:val="00345E28"/>
    <w:rsid w:val="00350041"/>
    <w:rsid w:val="00352B00"/>
    <w:rsid w:val="003544B0"/>
    <w:rsid w:val="00356F9E"/>
    <w:rsid w:val="0036043A"/>
    <w:rsid w:val="0036060F"/>
    <w:rsid w:val="003606D3"/>
    <w:rsid w:val="00363325"/>
    <w:rsid w:val="003634FF"/>
    <w:rsid w:val="0036598F"/>
    <w:rsid w:val="00366C2B"/>
    <w:rsid w:val="00367A0D"/>
    <w:rsid w:val="00370A56"/>
    <w:rsid w:val="00370E1F"/>
    <w:rsid w:val="00376143"/>
    <w:rsid w:val="00376989"/>
    <w:rsid w:val="00376F86"/>
    <w:rsid w:val="00382F0F"/>
    <w:rsid w:val="00382FCC"/>
    <w:rsid w:val="00383741"/>
    <w:rsid w:val="00383ABF"/>
    <w:rsid w:val="0038413E"/>
    <w:rsid w:val="00385545"/>
    <w:rsid w:val="003869AD"/>
    <w:rsid w:val="00387AA4"/>
    <w:rsid w:val="00390E26"/>
    <w:rsid w:val="00391133"/>
    <w:rsid w:val="00391538"/>
    <w:rsid w:val="0039206D"/>
    <w:rsid w:val="00392463"/>
    <w:rsid w:val="00393538"/>
    <w:rsid w:val="003935B2"/>
    <w:rsid w:val="003937F9"/>
    <w:rsid w:val="00393B15"/>
    <w:rsid w:val="00394D46"/>
    <w:rsid w:val="00394F41"/>
    <w:rsid w:val="00396D1E"/>
    <w:rsid w:val="003A01B7"/>
    <w:rsid w:val="003A162C"/>
    <w:rsid w:val="003A3CA5"/>
    <w:rsid w:val="003A5201"/>
    <w:rsid w:val="003A6A7D"/>
    <w:rsid w:val="003B03F7"/>
    <w:rsid w:val="003B0B54"/>
    <w:rsid w:val="003B10E0"/>
    <w:rsid w:val="003B1699"/>
    <w:rsid w:val="003B5714"/>
    <w:rsid w:val="003B5845"/>
    <w:rsid w:val="003B72F8"/>
    <w:rsid w:val="003C0607"/>
    <w:rsid w:val="003C0736"/>
    <w:rsid w:val="003C0CCA"/>
    <w:rsid w:val="003C441C"/>
    <w:rsid w:val="003C7B1C"/>
    <w:rsid w:val="003D001B"/>
    <w:rsid w:val="003D0038"/>
    <w:rsid w:val="003D105B"/>
    <w:rsid w:val="003D1B75"/>
    <w:rsid w:val="003D1D47"/>
    <w:rsid w:val="003D29ED"/>
    <w:rsid w:val="003D4062"/>
    <w:rsid w:val="003D581B"/>
    <w:rsid w:val="003D71AF"/>
    <w:rsid w:val="003E2420"/>
    <w:rsid w:val="003E3A07"/>
    <w:rsid w:val="003E55F0"/>
    <w:rsid w:val="003E66CC"/>
    <w:rsid w:val="003E768C"/>
    <w:rsid w:val="003F293D"/>
    <w:rsid w:val="003F303D"/>
    <w:rsid w:val="003F387A"/>
    <w:rsid w:val="003F42FB"/>
    <w:rsid w:val="003F4F5D"/>
    <w:rsid w:val="003F5A51"/>
    <w:rsid w:val="003F6DC6"/>
    <w:rsid w:val="003F7476"/>
    <w:rsid w:val="003F773B"/>
    <w:rsid w:val="0040070E"/>
    <w:rsid w:val="00400ADA"/>
    <w:rsid w:val="00400C0F"/>
    <w:rsid w:val="00401788"/>
    <w:rsid w:val="00403E54"/>
    <w:rsid w:val="004044C5"/>
    <w:rsid w:val="004064A7"/>
    <w:rsid w:val="00406D11"/>
    <w:rsid w:val="00410AB4"/>
    <w:rsid w:val="00413907"/>
    <w:rsid w:val="004139AD"/>
    <w:rsid w:val="004154D5"/>
    <w:rsid w:val="00415808"/>
    <w:rsid w:val="0041581A"/>
    <w:rsid w:val="00415942"/>
    <w:rsid w:val="0041760C"/>
    <w:rsid w:val="004209B9"/>
    <w:rsid w:val="004209DB"/>
    <w:rsid w:val="0042230A"/>
    <w:rsid w:val="004309D2"/>
    <w:rsid w:val="0043165F"/>
    <w:rsid w:val="00431E60"/>
    <w:rsid w:val="004321EA"/>
    <w:rsid w:val="00432B44"/>
    <w:rsid w:val="00435373"/>
    <w:rsid w:val="004359E1"/>
    <w:rsid w:val="00436736"/>
    <w:rsid w:val="004373E5"/>
    <w:rsid w:val="0044043E"/>
    <w:rsid w:val="004406EA"/>
    <w:rsid w:val="00440F9C"/>
    <w:rsid w:val="00441E8C"/>
    <w:rsid w:val="00442106"/>
    <w:rsid w:val="00444DE0"/>
    <w:rsid w:val="004469AA"/>
    <w:rsid w:val="00447C5E"/>
    <w:rsid w:val="004513F9"/>
    <w:rsid w:val="00452F0D"/>
    <w:rsid w:val="0045381C"/>
    <w:rsid w:val="004552B2"/>
    <w:rsid w:val="004570C0"/>
    <w:rsid w:val="0045723A"/>
    <w:rsid w:val="00457C0B"/>
    <w:rsid w:val="0046038C"/>
    <w:rsid w:val="00463FB8"/>
    <w:rsid w:val="00465319"/>
    <w:rsid w:val="00466A65"/>
    <w:rsid w:val="00472E65"/>
    <w:rsid w:val="00473BEE"/>
    <w:rsid w:val="00474B6A"/>
    <w:rsid w:val="00477E30"/>
    <w:rsid w:val="00480B15"/>
    <w:rsid w:val="00483C90"/>
    <w:rsid w:val="004858A6"/>
    <w:rsid w:val="00492920"/>
    <w:rsid w:val="00492E88"/>
    <w:rsid w:val="0049382F"/>
    <w:rsid w:val="00495AAC"/>
    <w:rsid w:val="00496253"/>
    <w:rsid w:val="0049641C"/>
    <w:rsid w:val="00496642"/>
    <w:rsid w:val="004975E4"/>
    <w:rsid w:val="004A0A53"/>
    <w:rsid w:val="004A0DE6"/>
    <w:rsid w:val="004A1E71"/>
    <w:rsid w:val="004A3882"/>
    <w:rsid w:val="004A4046"/>
    <w:rsid w:val="004A6B21"/>
    <w:rsid w:val="004A732B"/>
    <w:rsid w:val="004A7DF6"/>
    <w:rsid w:val="004B0A9A"/>
    <w:rsid w:val="004B1A0C"/>
    <w:rsid w:val="004B2BC9"/>
    <w:rsid w:val="004B3BF3"/>
    <w:rsid w:val="004B5BFF"/>
    <w:rsid w:val="004B674C"/>
    <w:rsid w:val="004B7773"/>
    <w:rsid w:val="004C0982"/>
    <w:rsid w:val="004C0B8E"/>
    <w:rsid w:val="004C1425"/>
    <w:rsid w:val="004C37C3"/>
    <w:rsid w:val="004C3B48"/>
    <w:rsid w:val="004C4EA0"/>
    <w:rsid w:val="004C6214"/>
    <w:rsid w:val="004C72AD"/>
    <w:rsid w:val="004D2C65"/>
    <w:rsid w:val="004D4C7C"/>
    <w:rsid w:val="004D536E"/>
    <w:rsid w:val="004D639B"/>
    <w:rsid w:val="004D6520"/>
    <w:rsid w:val="004D7036"/>
    <w:rsid w:val="004E0164"/>
    <w:rsid w:val="004E09F7"/>
    <w:rsid w:val="004E1284"/>
    <w:rsid w:val="004E1AE9"/>
    <w:rsid w:val="004E1DA3"/>
    <w:rsid w:val="004E39F1"/>
    <w:rsid w:val="004E3FB3"/>
    <w:rsid w:val="004E6085"/>
    <w:rsid w:val="004F4200"/>
    <w:rsid w:val="004F43DA"/>
    <w:rsid w:val="004F5E34"/>
    <w:rsid w:val="004F69AF"/>
    <w:rsid w:val="004F71C6"/>
    <w:rsid w:val="004F75B8"/>
    <w:rsid w:val="004F76F7"/>
    <w:rsid w:val="004F779C"/>
    <w:rsid w:val="004F78F2"/>
    <w:rsid w:val="0050177E"/>
    <w:rsid w:val="00501C1F"/>
    <w:rsid w:val="00502BB6"/>
    <w:rsid w:val="00502D95"/>
    <w:rsid w:val="00504896"/>
    <w:rsid w:val="00506726"/>
    <w:rsid w:val="005101D1"/>
    <w:rsid w:val="00510CA3"/>
    <w:rsid w:val="00511584"/>
    <w:rsid w:val="005133F9"/>
    <w:rsid w:val="00516EA7"/>
    <w:rsid w:val="0051734D"/>
    <w:rsid w:val="005204C3"/>
    <w:rsid w:val="00520EC2"/>
    <w:rsid w:val="00523B2D"/>
    <w:rsid w:val="005244DB"/>
    <w:rsid w:val="00524E30"/>
    <w:rsid w:val="00525F76"/>
    <w:rsid w:val="00526318"/>
    <w:rsid w:val="00532EE9"/>
    <w:rsid w:val="00533733"/>
    <w:rsid w:val="00533970"/>
    <w:rsid w:val="005345E2"/>
    <w:rsid w:val="00534816"/>
    <w:rsid w:val="00536240"/>
    <w:rsid w:val="00537646"/>
    <w:rsid w:val="00537A59"/>
    <w:rsid w:val="00540859"/>
    <w:rsid w:val="00544BE1"/>
    <w:rsid w:val="00544C9D"/>
    <w:rsid w:val="00546440"/>
    <w:rsid w:val="005468B4"/>
    <w:rsid w:val="00547675"/>
    <w:rsid w:val="00550554"/>
    <w:rsid w:val="00550929"/>
    <w:rsid w:val="00551538"/>
    <w:rsid w:val="00554A3D"/>
    <w:rsid w:val="00556C64"/>
    <w:rsid w:val="00556CD3"/>
    <w:rsid w:val="00557429"/>
    <w:rsid w:val="0055750C"/>
    <w:rsid w:val="00557511"/>
    <w:rsid w:val="00557801"/>
    <w:rsid w:val="00557D1D"/>
    <w:rsid w:val="00561500"/>
    <w:rsid w:val="00561743"/>
    <w:rsid w:val="00562E10"/>
    <w:rsid w:val="005641C5"/>
    <w:rsid w:val="005654A7"/>
    <w:rsid w:val="00565C8C"/>
    <w:rsid w:val="005661EC"/>
    <w:rsid w:val="00570C4C"/>
    <w:rsid w:val="00575694"/>
    <w:rsid w:val="0057581F"/>
    <w:rsid w:val="00576EFB"/>
    <w:rsid w:val="0058056D"/>
    <w:rsid w:val="005831F8"/>
    <w:rsid w:val="0058497D"/>
    <w:rsid w:val="00590B5A"/>
    <w:rsid w:val="00594214"/>
    <w:rsid w:val="00594766"/>
    <w:rsid w:val="0059594B"/>
    <w:rsid w:val="005A0AC5"/>
    <w:rsid w:val="005A1997"/>
    <w:rsid w:val="005A2ABB"/>
    <w:rsid w:val="005A421E"/>
    <w:rsid w:val="005A5204"/>
    <w:rsid w:val="005A7E73"/>
    <w:rsid w:val="005B0FA1"/>
    <w:rsid w:val="005B16C6"/>
    <w:rsid w:val="005B6B6C"/>
    <w:rsid w:val="005B7933"/>
    <w:rsid w:val="005C0A98"/>
    <w:rsid w:val="005C22E9"/>
    <w:rsid w:val="005C2443"/>
    <w:rsid w:val="005C4626"/>
    <w:rsid w:val="005C5CFD"/>
    <w:rsid w:val="005C5EA4"/>
    <w:rsid w:val="005C70A3"/>
    <w:rsid w:val="005D1CC6"/>
    <w:rsid w:val="005D41AF"/>
    <w:rsid w:val="005D5A0A"/>
    <w:rsid w:val="005D691E"/>
    <w:rsid w:val="005E3EC9"/>
    <w:rsid w:val="005E78BF"/>
    <w:rsid w:val="005E79C2"/>
    <w:rsid w:val="005F1744"/>
    <w:rsid w:val="005F27D5"/>
    <w:rsid w:val="005F44E6"/>
    <w:rsid w:val="005F48FD"/>
    <w:rsid w:val="005F617B"/>
    <w:rsid w:val="005F68CA"/>
    <w:rsid w:val="005F6A0B"/>
    <w:rsid w:val="00600362"/>
    <w:rsid w:val="00600EFA"/>
    <w:rsid w:val="00601669"/>
    <w:rsid w:val="00601BB7"/>
    <w:rsid w:val="00601FD8"/>
    <w:rsid w:val="0060620B"/>
    <w:rsid w:val="0061018F"/>
    <w:rsid w:val="00610297"/>
    <w:rsid w:val="006104DF"/>
    <w:rsid w:val="00615C54"/>
    <w:rsid w:val="0061610E"/>
    <w:rsid w:val="00616570"/>
    <w:rsid w:val="00616CAC"/>
    <w:rsid w:val="006215C8"/>
    <w:rsid w:val="0062263E"/>
    <w:rsid w:val="0062374A"/>
    <w:rsid w:val="00627713"/>
    <w:rsid w:val="00627B01"/>
    <w:rsid w:val="00630E99"/>
    <w:rsid w:val="0063319A"/>
    <w:rsid w:val="00634BB7"/>
    <w:rsid w:val="00635AE4"/>
    <w:rsid w:val="00642740"/>
    <w:rsid w:val="00646E27"/>
    <w:rsid w:val="00651B1B"/>
    <w:rsid w:val="006525C1"/>
    <w:rsid w:val="0065521E"/>
    <w:rsid w:val="0065602C"/>
    <w:rsid w:val="00656618"/>
    <w:rsid w:val="00657108"/>
    <w:rsid w:val="00657A63"/>
    <w:rsid w:val="006612B2"/>
    <w:rsid w:val="0066148A"/>
    <w:rsid w:val="00661D42"/>
    <w:rsid w:val="0066215D"/>
    <w:rsid w:val="00665B8D"/>
    <w:rsid w:val="0066643B"/>
    <w:rsid w:val="00671CEA"/>
    <w:rsid w:val="00677A21"/>
    <w:rsid w:val="00681283"/>
    <w:rsid w:val="006815A0"/>
    <w:rsid w:val="006821A7"/>
    <w:rsid w:val="00683231"/>
    <w:rsid w:val="00683784"/>
    <w:rsid w:val="0068797A"/>
    <w:rsid w:val="00687E8E"/>
    <w:rsid w:val="0069069C"/>
    <w:rsid w:val="00690DD4"/>
    <w:rsid w:val="00691011"/>
    <w:rsid w:val="00693179"/>
    <w:rsid w:val="00694563"/>
    <w:rsid w:val="006953C1"/>
    <w:rsid w:val="00696959"/>
    <w:rsid w:val="00696A5C"/>
    <w:rsid w:val="006A027C"/>
    <w:rsid w:val="006A16F7"/>
    <w:rsid w:val="006A2D61"/>
    <w:rsid w:val="006A5024"/>
    <w:rsid w:val="006A6A98"/>
    <w:rsid w:val="006B03D1"/>
    <w:rsid w:val="006B07E8"/>
    <w:rsid w:val="006B44C3"/>
    <w:rsid w:val="006B5994"/>
    <w:rsid w:val="006B6672"/>
    <w:rsid w:val="006B6979"/>
    <w:rsid w:val="006B784E"/>
    <w:rsid w:val="006C16E6"/>
    <w:rsid w:val="006C1A7C"/>
    <w:rsid w:val="006C27A0"/>
    <w:rsid w:val="006C666A"/>
    <w:rsid w:val="006D0947"/>
    <w:rsid w:val="006D31B6"/>
    <w:rsid w:val="006D343E"/>
    <w:rsid w:val="006D3D7B"/>
    <w:rsid w:val="006D4366"/>
    <w:rsid w:val="006D4368"/>
    <w:rsid w:val="006D7A20"/>
    <w:rsid w:val="006E2864"/>
    <w:rsid w:val="006E3DDD"/>
    <w:rsid w:val="006E44D0"/>
    <w:rsid w:val="006E4CED"/>
    <w:rsid w:val="006E518E"/>
    <w:rsid w:val="006F3DEB"/>
    <w:rsid w:val="006F47FE"/>
    <w:rsid w:val="006F564C"/>
    <w:rsid w:val="006F5AD5"/>
    <w:rsid w:val="006F690D"/>
    <w:rsid w:val="006F6E9A"/>
    <w:rsid w:val="00700967"/>
    <w:rsid w:val="0070142A"/>
    <w:rsid w:val="00701860"/>
    <w:rsid w:val="00701BAD"/>
    <w:rsid w:val="0070223B"/>
    <w:rsid w:val="00704A43"/>
    <w:rsid w:val="00705397"/>
    <w:rsid w:val="007076D6"/>
    <w:rsid w:val="0071072D"/>
    <w:rsid w:val="00710871"/>
    <w:rsid w:val="00710923"/>
    <w:rsid w:val="007115CF"/>
    <w:rsid w:val="00711DBA"/>
    <w:rsid w:val="00713B7C"/>
    <w:rsid w:val="00717A7E"/>
    <w:rsid w:val="0072025D"/>
    <w:rsid w:val="007210E9"/>
    <w:rsid w:val="007216B1"/>
    <w:rsid w:val="00721B11"/>
    <w:rsid w:val="00722B1A"/>
    <w:rsid w:val="00724432"/>
    <w:rsid w:val="007244FB"/>
    <w:rsid w:val="00724553"/>
    <w:rsid w:val="00724699"/>
    <w:rsid w:val="00725A20"/>
    <w:rsid w:val="00725AAA"/>
    <w:rsid w:val="00726F7A"/>
    <w:rsid w:val="007328D4"/>
    <w:rsid w:val="007330A2"/>
    <w:rsid w:val="00734621"/>
    <w:rsid w:val="007349FE"/>
    <w:rsid w:val="00735106"/>
    <w:rsid w:val="007356A3"/>
    <w:rsid w:val="00736212"/>
    <w:rsid w:val="00740814"/>
    <w:rsid w:val="0074221C"/>
    <w:rsid w:val="00743841"/>
    <w:rsid w:val="00744B30"/>
    <w:rsid w:val="0074565F"/>
    <w:rsid w:val="0075063F"/>
    <w:rsid w:val="00750795"/>
    <w:rsid w:val="00752A8C"/>
    <w:rsid w:val="00753E84"/>
    <w:rsid w:val="00754DB3"/>
    <w:rsid w:val="00757383"/>
    <w:rsid w:val="00757ACD"/>
    <w:rsid w:val="00757DA2"/>
    <w:rsid w:val="00761A25"/>
    <w:rsid w:val="00762805"/>
    <w:rsid w:val="00763492"/>
    <w:rsid w:val="007657A7"/>
    <w:rsid w:val="00765AA8"/>
    <w:rsid w:val="00766620"/>
    <w:rsid w:val="00767653"/>
    <w:rsid w:val="007700D1"/>
    <w:rsid w:val="00771085"/>
    <w:rsid w:val="007714CD"/>
    <w:rsid w:val="00773D65"/>
    <w:rsid w:val="0077466A"/>
    <w:rsid w:val="00774878"/>
    <w:rsid w:val="00775C89"/>
    <w:rsid w:val="007766FB"/>
    <w:rsid w:val="0078156A"/>
    <w:rsid w:val="00782E9C"/>
    <w:rsid w:val="00784926"/>
    <w:rsid w:val="00784CE5"/>
    <w:rsid w:val="0078596D"/>
    <w:rsid w:val="00786D48"/>
    <w:rsid w:val="00787EAC"/>
    <w:rsid w:val="007904C6"/>
    <w:rsid w:val="007908EA"/>
    <w:rsid w:val="007913CA"/>
    <w:rsid w:val="0079346E"/>
    <w:rsid w:val="007944CD"/>
    <w:rsid w:val="00794784"/>
    <w:rsid w:val="0079527A"/>
    <w:rsid w:val="00795FD8"/>
    <w:rsid w:val="00796D34"/>
    <w:rsid w:val="00796D89"/>
    <w:rsid w:val="007A2EC4"/>
    <w:rsid w:val="007A3434"/>
    <w:rsid w:val="007A4FFC"/>
    <w:rsid w:val="007A71E7"/>
    <w:rsid w:val="007A7C45"/>
    <w:rsid w:val="007A7F15"/>
    <w:rsid w:val="007B0B32"/>
    <w:rsid w:val="007B256C"/>
    <w:rsid w:val="007B25AD"/>
    <w:rsid w:val="007B30E3"/>
    <w:rsid w:val="007B33FD"/>
    <w:rsid w:val="007B4764"/>
    <w:rsid w:val="007B6179"/>
    <w:rsid w:val="007B6232"/>
    <w:rsid w:val="007B67C4"/>
    <w:rsid w:val="007C08C9"/>
    <w:rsid w:val="007C20BB"/>
    <w:rsid w:val="007C3891"/>
    <w:rsid w:val="007C3AEB"/>
    <w:rsid w:val="007D2042"/>
    <w:rsid w:val="007D4C92"/>
    <w:rsid w:val="007E1941"/>
    <w:rsid w:val="007E3767"/>
    <w:rsid w:val="007E591D"/>
    <w:rsid w:val="007E67E3"/>
    <w:rsid w:val="007E7561"/>
    <w:rsid w:val="007E7D98"/>
    <w:rsid w:val="007F03D3"/>
    <w:rsid w:val="007F0518"/>
    <w:rsid w:val="007F0541"/>
    <w:rsid w:val="007F06BF"/>
    <w:rsid w:val="007F1BC2"/>
    <w:rsid w:val="007F3DC2"/>
    <w:rsid w:val="007F4600"/>
    <w:rsid w:val="007F4714"/>
    <w:rsid w:val="008019AE"/>
    <w:rsid w:val="00804ED3"/>
    <w:rsid w:val="0080616E"/>
    <w:rsid w:val="00810B21"/>
    <w:rsid w:val="00812533"/>
    <w:rsid w:val="00813827"/>
    <w:rsid w:val="00814997"/>
    <w:rsid w:val="00815658"/>
    <w:rsid w:val="00816A35"/>
    <w:rsid w:val="008171F7"/>
    <w:rsid w:val="0081755E"/>
    <w:rsid w:val="008176C0"/>
    <w:rsid w:val="0081782A"/>
    <w:rsid w:val="00821186"/>
    <w:rsid w:val="00821B5E"/>
    <w:rsid w:val="00822835"/>
    <w:rsid w:val="00822850"/>
    <w:rsid w:val="00822B32"/>
    <w:rsid w:val="0082483B"/>
    <w:rsid w:val="008250FA"/>
    <w:rsid w:val="0082547D"/>
    <w:rsid w:val="00825FDE"/>
    <w:rsid w:val="00830816"/>
    <w:rsid w:val="00831695"/>
    <w:rsid w:val="00832550"/>
    <w:rsid w:val="00837F89"/>
    <w:rsid w:val="00842541"/>
    <w:rsid w:val="008432F6"/>
    <w:rsid w:val="00843E6C"/>
    <w:rsid w:val="008472C0"/>
    <w:rsid w:val="00847686"/>
    <w:rsid w:val="00851BF3"/>
    <w:rsid w:val="008530AC"/>
    <w:rsid w:val="00853126"/>
    <w:rsid w:val="008567AB"/>
    <w:rsid w:val="00860596"/>
    <w:rsid w:val="008623AC"/>
    <w:rsid w:val="008625DD"/>
    <w:rsid w:val="00864CE2"/>
    <w:rsid w:val="008655F4"/>
    <w:rsid w:val="00870BE3"/>
    <w:rsid w:val="00870C34"/>
    <w:rsid w:val="00871A74"/>
    <w:rsid w:val="00871AE2"/>
    <w:rsid w:val="00871CED"/>
    <w:rsid w:val="00872528"/>
    <w:rsid w:val="00872A3F"/>
    <w:rsid w:val="00873A39"/>
    <w:rsid w:val="008745FD"/>
    <w:rsid w:val="008749E8"/>
    <w:rsid w:val="0088007A"/>
    <w:rsid w:val="00882B46"/>
    <w:rsid w:val="008833EC"/>
    <w:rsid w:val="00883FF5"/>
    <w:rsid w:val="00890CEA"/>
    <w:rsid w:val="00893B40"/>
    <w:rsid w:val="00895914"/>
    <w:rsid w:val="008A13E6"/>
    <w:rsid w:val="008A2C57"/>
    <w:rsid w:val="008A360B"/>
    <w:rsid w:val="008A494B"/>
    <w:rsid w:val="008A614F"/>
    <w:rsid w:val="008B401E"/>
    <w:rsid w:val="008B4884"/>
    <w:rsid w:val="008B4DBF"/>
    <w:rsid w:val="008C0941"/>
    <w:rsid w:val="008C12DE"/>
    <w:rsid w:val="008C2959"/>
    <w:rsid w:val="008C4459"/>
    <w:rsid w:val="008D23A9"/>
    <w:rsid w:val="008D34F0"/>
    <w:rsid w:val="008D35FE"/>
    <w:rsid w:val="008D39DF"/>
    <w:rsid w:val="008D4E22"/>
    <w:rsid w:val="008D5C6D"/>
    <w:rsid w:val="008D5DDF"/>
    <w:rsid w:val="008D5EC9"/>
    <w:rsid w:val="008D6AB8"/>
    <w:rsid w:val="008D6CF7"/>
    <w:rsid w:val="008D6D9A"/>
    <w:rsid w:val="008D784E"/>
    <w:rsid w:val="008D7AAA"/>
    <w:rsid w:val="008E34D8"/>
    <w:rsid w:val="008E35A2"/>
    <w:rsid w:val="008E4242"/>
    <w:rsid w:val="008E4333"/>
    <w:rsid w:val="008E47A3"/>
    <w:rsid w:val="008E4F6C"/>
    <w:rsid w:val="008E50EF"/>
    <w:rsid w:val="008E52EC"/>
    <w:rsid w:val="008E5FCE"/>
    <w:rsid w:val="008E61E9"/>
    <w:rsid w:val="008E7F42"/>
    <w:rsid w:val="008F1125"/>
    <w:rsid w:val="008F25FC"/>
    <w:rsid w:val="008F2983"/>
    <w:rsid w:val="008F48DE"/>
    <w:rsid w:val="008F5B37"/>
    <w:rsid w:val="008F6AD9"/>
    <w:rsid w:val="008F7F77"/>
    <w:rsid w:val="00900791"/>
    <w:rsid w:val="009009B7"/>
    <w:rsid w:val="0090134F"/>
    <w:rsid w:val="00901867"/>
    <w:rsid w:val="009032DD"/>
    <w:rsid w:val="009041B3"/>
    <w:rsid w:val="0090440F"/>
    <w:rsid w:val="009052EB"/>
    <w:rsid w:val="00906DD9"/>
    <w:rsid w:val="009073B4"/>
    <w:rsid w:val="00912494"/>
    <w:rsid w:val="009128B1"/>
    <w:rsid w:val="00912DD8"/>
    <w:rsid w:val="00914D93"/>
    <w:rsid w:val="009164A9"/>
    <w:rsid w:val="009164AD"/>
    <w:rsid w:val="00916EA1"/>
    <w:rsid w:val="00921178"/>
    <w:rsid w:val="0092167D"/>
    <w:rsid w:val="00923830"/>
    <w:rsid w:val="009253DC"/>
    <w:rsid w:val="00925903"/>
    <w:rsid w:val="00926467"/>
    <w:rsid w:val="00926862"/>
    <w:rsid w:val="00927417"/>
    <w:rsid w:val="00927CD4"/>
    <w:rsid w:val="00930156"/>
    <w:rsid w:val="00931F3F"/>
    <w:rsid w:val="0093374A"/>
    <w:rsid w:val="00935225"/>
    <w:rsid w:val="00936F75"/>
    <w:rsid w:val="00937DC5"/>
    <w:rsid w:val="00937FC9"/>
    <w:rsid w:val="00940284"/>
    <w:rsid w:val="00941B1D"/>
    <w:rsid w:val="009430BF"/>
    <w:rsid w:val="0094326C"/>
    <w:rsid w:val="0094551A"/>
    <w:rsid w:val="009479B0"/>
    <w:rsid w:val="009520ED"/>
    <w:rsid w:val="00952C91"/>
    <w:rsid w:val="00955413"/>
    <w:rsid w:val="00955DAB"/>
    <w:rsid w:val="00962C5F"/>
    <w:rsid w:val="00967265"/>
    <w:rsid w:val="00967AF3"/>
    <w:rsid w:val="009701F4"/>
    <w:rsid w:val="0097020A"/>
    <w:rsid w:val="00974227"/>
    <w:rsid w:val="00974A62"/>
    <w:rsid w:val="00974BFB"/>
    <w:rsid w:val="009769C2"/>
    <w:rsid w:val="00980DEC"/>
    <w:rsid w:val="00981534"/>
    <w:rsid w:val="0098199D"/>
    <w:rsid w:val="009819AD"/>
    <w:rsid w:val="009829AA"/>
    <w:rsid w:val="00983437"/>
    <w:rsid w:val="00984526"/>
    <w:rsid w:val="009862DC"/>
    <w:rsid w:val="00986838"/>
    <w:rsid w:val="00990130"/>
    <w:rsid w:val="0099027E"/>
    <w:rsid w:val="00990C6C"/>
    <w:rsid w:val="00991284"/>
    <w:rsid w:val="00993A95"/>
    <w:rsid w:val="009963D2"/>
    <w:rsid w:val="0099754D"/>
    <w:rsid w:val="009A1995"/>
    <w:rsid w:val="009A3331"/>
    <w:rsid w:val="009A5833"/>
    <w:rsid w:val="009B2956"/>
    <w:rsid w:val="009B304A"/>
    <w:rsid w:val="009B3093"/>
    <w:rsid w:val="009B3AB0"/>
    <w:rsid w:val="009B3D2C"/>
    <w:rsid w:val="009B4166"/>
    <w:rsid w:val="009B61A3"/>
    <w:rsid w:val="009C1EAF"/>
    <w:rsid w:val="009C35DF"/>
    <w:rsid w:val="009C4464"/>
    <w:rsid w:val="009C4F3A"/>
    <w:rsid w:val="009C6B8A"/>
    <w:rsid w:val="009C720E"/>
    <w:rsid w:val="009D45A1"/>
    <w:rsid w:val="009D6C71"/>
    <w:rsid w:val="009E22AA"/>
    <w:rsid w:val="009E2AFD"/>
    <w:rsid w:val="009E64FE"/>
    <w:rsid w:val="009F0C25"/>
    <w:rsid w:val="009F1419"/>
    <w:rsid w:val="009F2209"/>
    <w:rsid w:val="009F42B5"/>
    <w:rsid w:val="009F541A"/>
    <w:rsid w:val="009F5EC2"/>
    <w:rsid w:val="009F601A"/>
    <w:rsid w:val="009F7D7C"/>
    <w:rsid w:val="00A000BF"/>
    <w:rsid w:val="00A00A15"/>
    <w:rsid w:val="00A035C6"/>
    <w:rsid w:val="00A0373B"/>
    <w:rsid w:val="00A039D0"/>
    <w:rsid w:val="00A03E0A"/>
    <w:rsid w:val="00A04BA9"/>
    <w:rsid w:val="00A04C38"/>
    <w:rsid w:val="00A05760"/>
    <w:rsid w:val="00A0641C"/>
    <w:rsid w:val="00A06801"/>
    <w:rsid w:val="00A07C3A"/>
    <w:rsid w:val="00A12409"/>
    <w:rsid w:val="00A1284F"/>
    <w:rsid w:val="00A136CF"/>
    <w:rsid w:val="00A13CD9"/>
    <w:rsid w:val="00A13D84"/>
    <w:rsid w:val="00A150C6"/>
    <w:rsid w:val="00A155A1"/>
    <w:rsid w:val="00A157C1"/>
    <w:rsid w:val="00A17413"/>
    <w:rsid w:val="00A2087D"/>
    <w:rsid w:val="00A21F55"/>
    <w:rsid w:val="00A22BA8"/>
    <w:rsid w:val="00A23A11"/>
    <w:rsid w:val="00A25870"/>
    <w:rsid w:val="00A30139"/>
    <w:rsid w:val="00A3119B"/>
    <w:rsid w:val="00A31856"/>
    <w:rsid w:val="00A31BC6"/>
    <w:rsid w:val="00A31C1B"/>
    <w:rsid w:val="00A3264E"/>
    <w:rsid w:val="00A326E8"/>
    <w:rsid w:val="00A44C99"/>
    <w:rsid w:val="00A45415"/>
    <w:rsid w:val="00A45F15"/>
    <w:rsid w:val="00A51AB8"/>
    <w:rsid w:val="00A53A09"/>
    <w:rsid w:val="00A54338"/>
    <w:rsid w:val="00A55718"/>
    <w:rsid w:val="00A5583B"/>
    <w:rsid w:val="00A55A2A"/>
    <w:rsid w:val="00A55D43"/>
    <w:rsid w:val="00A56D44"/>
    <w:rsid w:val="00A5760E"/>
    <w:rsid w:val="00A57E4F"/>
    <w:rsid w:val="00A61003"/>
    <w:rsid w:val="00A63E3D"/>
    <w:rsid w:val="00A64B27"/>
    <w:rsid w:val="00A6523D"/>
    <w:rsid w:val="00A65806"/>
    <w:rsid w:val="00A70532"/>
    <w:rsid w:val="00A70666"/>
    <w:rsid w:val="00A719A5"/>
    <w:rsid w:val="00A72103"/>
    <w:rsid w:val="00A72D6F"/>
    <w:rsid w:val="00A731F8"/>
    <w:rsid w:val="00A751FD"/>
    <w:rsid w:val="00A7626A"/>
    <w:rsid w:val="00A76D5D"/>
    <w:rsid w:val="00A776D3"/>
    <w:rsid w:val="00A778AE"/>
    <w:rsid w:val="00A81FD5"/>
    <w:rsid w:val="00A82B02"/>
    <w:rsid w:val="00A8335E"/>
    <w:rsid w:val="00A8470C"/>
    <w:rsid w:val="00A8528C"/>
    <w:rsid w:val="00A85D98"/>
    <w:rsid w:val="00A863D2"/>
    <w:rsid w:val="00A86F98"/>
    <w:rsid w:val="00A87930"/>
    <w:rsid w:val="00A91D60"/>
    <w:rsid w:val="00A93245"/>
    <w:rsid w:val="00A93420"/>
    <w:rsid w:val="00A93712"/>
    <w:rsid w:val="00A93804"/>
    <w:rsid w:val="00A93F94"/>
    <w:rsid w:val="00A94B08"/>
    <w:rsid w:val="00A94DFE"/>
    <w:rsid w:val="00A96986"/>
    <w:rsid w:val="00AA0CF9"/>
    <w:rsid w:val="00AA1B37"/>
    <w:rsid w:val="00AA2AEE"/>
    <w:rsid w:val="00AA3C6D"/>
    <w:rsid w:val="00AA5003"/>
    <w:rsid w:val="00AA520A"/>
    <w:rsid w:val="00AB1160"/>
    <w:rsid w:val="00AB1A49"/>
    <w:rsid w:val="00AB431A"/>
    <w:rsid w:val="00AB72B5"/>
    <w:rsid w:val="00AC0E64"/>
    <w:rsid w:val="00AC11E4"/>
    <w:rsid w:val="00AC3BF4"/>
    <w:rsid w:val="00AC4E49"/>
    <w:rsid w:val="00AC650E"/>
    <w:rsid w:val="00AC6513"/>
    <w:rsid w:val="00AC7A1E"/>
    <w:rsid w:val="00AD0E76"/>
    <w:rsid w:val="00AD1851"/>
    <w:rsid w:val="00AD4C06"/>
    <w:rsid w:val="00AD5482"/>
    <w:rsid w:val="00AD610A"/>
    <w:rsid w:val="00AD6DC4"/>
    <w:rsid w:val="00AD7AF7"/>
    <w:rsid w:val="00AE049E"/>
    <w:rsid w:val="00AE04F1"/>
    <w:rsid w:val="00AE0C0F"/>
    <w:rsid w:val="00AE20CB"/>
    <w:rsid w:val="00AE4DDE"/>
    <w:rsid w:val="00AE6F32"/>
    <w:rsid w:val="00AF06CE"/>
    <w:rsid w:val="00AF1B34"/>
    <w:rsid w:val="00AF1BC8"/>
    <w:rsid w:val="00AF3308"/>
    <w:rsid w:val="00AF3339"/>
    <w:rsid w:val="00AF3763"/>
    <w:rsid w:val="00AF3788"/>
    <w:rsid w:val="00AF5E13"/>
    <w:rsid w:val="00AF6ED9"/>
    <w:rsid w:val="00B01065"/>
    <w:rsid w:val="00B01655"/>
    <w:rsid w:val="00B02EA4"/>
    <w:rsid w:val="00B03474"/>
    <w:rsid w:val="00B05B9A"/>
    <w:rsid w:val="00B062A4"/>
    <w:rsid w:val="00B06BC4"/>
    <w:rsid w:val="00B06E84"/>
    <w:rsid w:val="00B06F08"/>
    <w:rsid w:val="00B07A96"/>
    <w:rsid w:val="00B10068"/>
    <w:rsid w:val="00B10145"/>
    <w:rsid w:val="00B12FA1"/>
    <w:rsid w:val="00B15C5C"/>
    <w:rsid w:val="00B17550"/>
    <w:rsid w:val="00B226A7"/>
    <w:rsid w:val="00B23704"/>
    <w:rsid w:val="00B23A5A"/>
    <w:rsid w:val="00B2482A"/>
    <w:rsid w:val="00B25BF1"/>
    <w:rsid w:val="00B26065"/>
    <w:rsid w:val="00B26159"/>
    <w:rsid w:val="00B26895"/>
    <w:rsid w:val="00B31AE0"/>
    <w:rsid w:val="00B32A1D"/>
    <w:rsid w:val="00B343C3"/>
    <w:rsid w:val="00B3459E"/>
    <w:rsid w:val="00B3501D"/>
    <w:rsid w:val="00B3554C"/>
    <w:rsid w:val="00B360BB"/>
    <w:rsid w:val="00B36D91"/>
    <w:rsid w:val="00B37D4B"/>
    <w:rsid w:val="00B37FFC"/>
    <w:rsid w:val="00B40490"/>
    <w:rsid w:val="00B40E1A"/>
    <w:rsid w:val="00B414BA"/>
    <w:rsid w:val="00B436CE"/>
    <w:rsid w:val="00B44D4E"/>
    <w:rsid w:val="00B468E1"/>
    <w:rsid w:val="00B50964"/>
    <w:rsid w:val="00B518CF"/>
    <w:rsid w:val="00B51919"/>
    <w:rsid w:val="00B51AD6"/>
    <w:rsid w:val="00B52819"/>
    <w:rsid w:val="00B54812"/>
    <w:rsid w:val="00B54B35"/>
    <w:rsid w:val="00B5576E"/>
    <w:rsid w:val="00B5778C"/>
    <w:rsid w:val="00B60B06"/>
    <w:rsid w:val="00B6222F"/>
    <w:rsid w:val="00B64D25"/>
    <w:rsid w:val="00B64F83"/>
    <w:rsid w:val="00B6542D"/>
    <w:rsid w:val="00B73C05"/>
    <w:rsid w:val="00B73F8B"/>
    <w:rsid w:val="00B74A2F"/>
    <w:rsid w:val="00B74E57"/>
    <w:rsid w:val="00B7523D"/>
    <w:rsid w:val="00B755CC"/>
    <w:rsid w:val="00B7662E"/>
    <w:rsid w:val="00B774E1"/>
    <w:rsid w:val="00B80091"/>
    <w:rsid w:val="00B806DA"/>
    <w:rsid w:val="00B80793"/>
    <w:rsid w:val="00B80AC7"/>
    <w:rsid w:val="00B815FD"/>
    <w:rsid w:val="00B8196C"/>
    <w:rsid w:val="00B831D6"/>
    <w:rsid w:val="00B83C46"/>
    <w:rsid w:val="00B83FCB"/>
    <w:rsid w:val="00B841C9"/>
    <w:rsid w:val="00B857B8"/>
    <w:rsid w:val="00B921A7"/>
    <w:rsid w:val="00B93CD2"/>
    <w:rsid w:val="00BA1787"/>
    <w:rsid w:val="00BA186F"/>
    <w:rsid w:val="00BA2BDB"/>
    <w:rsid w:val="00BA6C69"/>
    <w:rsid w:val="00BB127B"/>
    <w:rsid w:val="00BB1987"/>
    <w:rsid w:val="00BB217D"/>
    <w:rsid w:val="00BB314A"/>
    <w:rsid w:val="00BB5933"/>
    <w:rsid w:val="00BB5A1A"/>
    <w:rsid w:val="00BB6B4C"/>
    <w:rsid w:val="00BB74C1"/>
    <w:rsid w:val="00BC02A6"/>
    <w:rsid w:val="00BC1714"/>
    <w:rsid w:val="00BC2A5B"/>
    <w:rsid w:val="00BC3375"/>
    <w:rsid w:val="00BC3836"/>
    <w:rsid w:val="00BC3D4B"/>
    <w:rsid w:val="00BC3E36"/>
    <w:rsid w:val="00BC3E4F"/>
    <w:rsid w:val="00BC561E"/>
    <w:rsid w:val="00BC76BF"/>
    <w:rsid w:val="00BD3059"/>
    <w:rsid w:val="00BD4AA6"/>
    <w:rsid w:val="00BD5015"/>
    <w:rsid w:val="00BD53FA"/>
    <w:rsid w:val="00BE076C"/>
    <w:rsid w:val="00BE26AF"/>
    <w:rsid w:val="00BE4C3D"/>
    <w:rsid w:val="00BE5837"/>
    <w:rsid w:val="00BE5B1F"/>
    <w:rsid w:val="00BE626A"/>
    <w:rsid w:val="00BE6BC5"/>
    <w:rsid w:val="00BE7DB3"/>
    <w:rsid w:val="00BF03A9"/>
    <w:rsid w:val="00BF0EF6"/>
    <w:rsid w:val="00BF42FF"/>
    <w:rsid w:val="00BF4D38"/>
    <w:rsid w:val="00BF5AE6"/>
    <w:rsid w:val="00BF76F1"/>
    <w:rsid w:val="00BF7A3C"/>
    <w:rsid w:val="00C03319"/>
    <w:rsid w:val="00C03BDE"/>
    <w:rsid w:val="00C05912"/>
    <w:rsid w:val="00C07974"/>
    <w:rsid w:val="00C10D20"/>
    <w:rsid w:val="00C115AE"/>
    <w:rsid w:val="00C11FCA"/>
    <w:rsid w:val="00C14B46"/>
    <w:rsid w:val="00C15033"/>
    <w:rsid w:val="00C16672"/>
    <w:rsid w:val="00C22CDA"/>
    <w:rsid w:val="00C261D4"/>
    <w:rsid w:val="00C268E1"/>
    <w:rsid w:val="00C27B79"/>
    <w:rsid w:val="00C3109B"/>
    <w:rsid w:val="00C314D9"/>
    <w:rsid w:val="00C3272E"/>
    <w:rsid w:val="00C34BFE"/>
    <w:rsid w:val="00C3645C"/>
    <w:rsid w:val="00C417A0"/>
    <w:rsid w:val="00C425DB"/>
    <w:rsid w:val="00C447B3"/>
    <w:rsid w:val="00C456A0"/>
    <w:rsid w:val="00C46CD9"/>
    <w:rsid w:val="00C51176"/>
    <w:rsid w:val="00C515F4"/>
    <w:rsid w:val="00C51F38"/>
    <w:rsid w:val="00C522C6"/>
    <w:rsid w:val="00C54D23"/>
    <w:rsid w:val="00C576AD"/>
    <w:rsid w:val="00C6250A"/>
    <w:rsid w:val="00C637E7"/>
    <w:rsid w:val="00C65AD5"/>
    <w:rsid w:val="00C66033"/>
    <w:rsid w:val="00C714D2"/>
    <w:rsid w:val="00C716E3"/>
    <w:rsid w:val="00C717E2"/>
    <w:rsid w:val="00C75414"/>
    <w:rsid w:val="00C7623E"/>
    <w:rsid w:val="00C77528"/>
    <w:rsid w:val="00C77772"/>
    <w:rsid w:val="00C815C1"/>
    <w:rsid w:val="00C81714"/>
    <w:rsid w:val="00C81A50"/>
    <w:rsid w:val="00C82261"/>
    <w:rsid w:val="00C824BB"/>
    <w:rsid w:val="00C82FCB"/>
    <w:rsid w:val="00C853E6"/>
    <w:rsid w:val="00C85C45"/>
    <w:rsid w:val="00C87917"/>
    <w:rsid w:val="00C90D2F"/>
    <w:rsid w:val="00C914EF"/>
    <w:rsid w:val="00C9151F"/>
    <w:rsid w:val="00C9199A"/>
    <w:rsid w:val="00C91D5C"/>
    <w:rsid w:val="00C94A7E"/>
    <w:rsid w:val="00C94D75"/>
    <w:rsid w:val="00C95C0F"/>
    <w:rsid w:val="00C963F1"/>
    <w:rsid w:val="00CA0E28"/>
    <w:rsid w:val="00CA1841"/>
    <w:rsid w:val="00CA2E38"/>
    <w:rsid w:val="00CA44F6"/>
    <w:rsid w:val="00CA619E"/>
    <w:rsid w:val="00CA6796"/>
    <w:rsid w:val="00CA6E06"/>
    <w:rsid w:val="00CA732D"/>
    <w:rsid w:val="00CB000E"/>
    <w:rsid w:val="00CB49BB"/>
    <w:rsid w:val="00CB4D7E"/>
    <w:rsid w:val="00CB5D3F"/>
    <w:rsid w:val="00CB7D99"/>
    <w:rsid w:val="00CB7D9B"/>
    <w:rsid w:val="00CC0E90"/>
    <w:rsid w:val="00CC115C"/>
    <w:rsid w:val="00CC2747"/>
    <w:rsid w:val="00CC44B9"/>
    <w:rsid w:val="00CD3697"/>
    <w:rsid w:val="00CD472D"/>
    <w:rsid w:val="00CD6CB4"/>
    <w:rsid w:val="00CE21C6"/>
    <w:rsid w:val="00CE5688"/>
    <w:rsid w:val="00CE5B8E"/>
    <w:rsid w:val="00CE6DC3"/>
    <w:rsid w:val="00CE6EDD"/>
    <w:rsid w:val="00CE7988"/>
    <w:rsid w:val="00CF0C8E"/>
    <w:rsid w:val="00CF5657"/>
    <w:rsid w:val="00CF5DEB"/>
    <w:rsid w:val="00CF6567"/>
    <w:rsid w:val="00CF6F3B"/>
    <w:rsid w:val="00CF778A"/>
    <w:rsid w:val="00D00308"/>
    <w:rsid w:val="00D00377"/>
    <w:rsid w:val="00D01976"/>
    <w:rsid w:val="00D046BE"/>
    <w:rsid w:val="00D0491B"/>
    <w:rsid w:val="00D04AC6"/>
    <w:rsid w:val="00D04BFE"/>
    <w:rsid w:val="00D05AB4"/>
    <w:rsid w:val="00D0773B"/>
    <w:rsid w:val="00D131AA"/>
    <w:rsid w:val="00D14344"/>
    <w:rsid w:val="00D165E5"/>
    <w:rsid w:val="00D175CF"/>
    <w:rsid w:val="00D17F10"/>
    <w:rsid w:val="00D20632"/>
    <w:rsid w:val="00D24BB7"/>
    <w:rsid w:val="00D24F2B"/>
    <w:rsid w:val="00D2510C"/>
    <w:rsid w:val="00D25138"/>
    <w:rsid w:val="00D254A3"/>
    <w:rsid w:val="00D25BCE"/>
    <w:rsid w:val="00D25E85"/>
    <w:rsid w:val="00D30DC5"/>
    <w:rsid w:val="00D31FA1"/>
    <w:rsid w:val="00D34B5F"/>
    <w:rsid w:val="00D3510A"/>
    <w:rsid w:val="00D413DF"/>
    <w:rsid w:val="00D43146"/>
    <w:rsid w:val="00D43614"/>
    <w:rsid w:val="00D503C8"/>
    <w:rsid w:val="00D51BD1"/>
    <w:rsid w:val="00D51FF8"/>
    <w:rsid w:val="00D544AA"/>
    <w:rsid w:val="00D545AA"/>
    <w:rsid w:val="00D54C40"/>
    <w:rsid w:val="00D55193"/>
    <w:rsid w:val="00D55DC8"/>
    <w:rsid w:val="00D561D5"/>
    <w:rsid w:val="00D56295"/>
    <w:rsid w:val="00D56407"/>
    <w:rsid w:val="00D57B00"/>
    <w:rsid w:val="00D60BCC"/>
    <w:rsid w:val="00D615B6"/>
    <w:rsid w:val="00D6245D"/>
    <w:rsid w:val="00D63C55"/>
    <w:rsid w:val="00D63E9B"/>
    <w:rsid w:val="00D64D27"/>
    <w:rsid w:val="00D65D7B"/>
    <w:rsid w:val="00D71602"/>
    <w:rsid w:val="00D71829"/>
    <w:rsid w:val="00D7216F"/>
    <w:rsid w:val="00D72384"/>
    <w:rsid w:val="00D74167"/>
    <w:rsid w:val="00D74776"/>
    <w:rsid w:val="00D7594F"/>
    <w:rsid w:val="00D75F15"/>
    <w:rsid w:val="00D7639B"/>
    <w:rsid w:val="00D76756"/>
    <w:rsid w:val="00D80130"/>
    <w:rsid w:val="00D8111A"/>
    <w:rsid w:val="00D822E6"/>
    <w:rsid w:val="00D85DF9"/>
    <w:rsid w:val="00D86114"/>
    <w:rsid w:val="00D87C0C"/>
    <w:rsid w:val="00D90D4A"/>
    <w:rsid w:val="00D91D0E"/>
    <w:rsid w:val="00D957AD"/>
    <w:rsid w:val="00D96554"/>
    <w:rsid w:val="00D96B5D"/>
    <w:rsid w:val="00D97671"/>
    <w:rsid w:val="00DA02C0"/>
    <w:rsid w:val="00DA06BA"/>
    <w:rsid w:val="00DA0D2F"/>
    <w:rsid w:val="00DA26AE"/>
    <w:rsid w:val="00DA3F40"/>
    <w:rsid w:val="00DA4017"/>
    <w:rsid w:val="00DA5ABE"/>
    <w:rsid w:val="00DA5C1E"/>
    <w:rsid w:val="00DA666F"/>
    <w:rsid w:val="00DA67F5"/>
    <w:rsid w:val="00DA79C8"/>
    <w:rsid w:val="00DB00D9"/>
    <w:rsid w:val="00DB3E82"/>
    <w:rsid w:val="00DB3F80"/>
    <w:rsid w:val="00DB4864"/>
    <w:rsid w:val="00DB62D9"/>
    <w:rsid w:val="00DB6691"/>
    <w:rsid w:val="00DC1441"/>
    <w:rsid w:val="00DC236A"/>
    <w:rsid w:val="00DC2C30"/>
    <w:rsid w:val="00DC2C57"/>
    <w:rsid w:val="00DC3122"/>
    <w:rsid w:val="00DC3A39"/>
    <w:rsid w:val="00DC68F1"/>
    <w:rsid w:val="00DC7111"/>
    <w:rsid w:val="00DD04ED"/>
    <w:rsid w:val="00DD0B74"/>
    <w:rsid w:val="00DD0EC3"/>
    <w:rsid w:val="00DD157F"/>
    <w:rsid w:val="00DD40F1"/>
    <w:rsid w:val="00DD71D2"/>
    <w:rsid w:val="00DE20A6"/>
    <w:rsid w:val="00DE2CEF"/>
    <w:rsid w:val="00DE585F"/>
    <w:rsid w:val="00DE5E2F"/>
    <w:rsid w:val="00DE5E44"/>
    <w:rsid w:val="00DF0D24"/>
    <w:rsid w:val="00DF1E17"/>
    <w:rsid w:val="00DF260D"/>
    <w:rsid w:val="00DF284D"/>
    <w:rsid w:val="00DF2F9E"/>
    <w:rsid w:val="00DF35EE"/>
    <w:rsid w:val="00DF7065"/>
    <w:rsid w:val="00DF7CC6"/>
    <w:rsid w:val="00E0101D"/>
    <w:rsid w:val="00E01EA7"/>
    <w:rsid w:val="00E01F5C"/>
    <w:rsid w:val="00E020D6"/>
    <w:rsid w:val="00E04EAB"/>
    <w:rsid w:val="00E100C0"/>
    <w:rsid w:val="00E11303"/>
    <w:rsid w:val="00E11B4D"/>
    <w:rsid w:val="00E14A8B"/>
    <w:rsid w:val="00E14F07"/>
    <w:rsid w:val="00E1700F"/>
    <w:rsid w:val="00E17716"/>
    <w:rsid w:val="00E17B8D"/>
    <w:rsid w:val="00E21964"/>
    <w:rsid w:val="00E21A3A"/>
    <w:rsid w:val="00E22181"/>
    <w:rsid w:val="00E22996"/>
    <w:rsid w:val="00E24F3B"/>
    <w:rsid w:val="00E27C92"/>
    <w:rsid w:val="00E27F8F"/>
    <w:rsid w:val="00E3027B"/>
    <w:rsid w:val="00E3247B"/>
    <w:rsid w:val="00E33428"/>
    <w:rsid w:val="00E34611"/>
    <w:rsid w:val="00E34E19"/>
    <w:rsid w:val="00E46900"/>
    <w:rsid w:val="00E47915"/>
    <w:rsid w:val="00E50D09"/>
    <w:rsid w:val="00E50D6B"/>
    <w:rsid w:val="00E51F44"/>
    <w:rsid w:val="00E52EC7"/>
    <w:rsid w:val="00E541C6"/>
    <w:rsid w:val="00E5554A"/>
    <w:rsid w:val="00E5624A"/>
    <w:rsid w:val="00E57A00"/>
    <w:rsid w:val="00E60D6E"/>
    <w:rsid w:val="00E643F4"/>
    <w:rsid w:val="00E65A91"/>
    <w:rsid w:val="00E67B9C"/>
    <w:rsid w:val="00E70376"/>
    <w:rsid w:val="00E716B4"/>
    <w:rsid w:val="00E74117"/>
    <w:rsid w:val="00E74821"/>
    <w:rsid w:val="00E749FB"/>
    <w:rsid w:val="00E74A81"/>
    <w:rsid w:val="00E7690F"/>
    <w:rsid w:val="00E770B3"/>
    <w:rsid w:val="00E77EC3"/>
    <w:rsid w:val="00E816D3"/>
    <w:rsid w:val="00E82F15"/>
    <w:rsid w:val="00E83B9F"/>
    <w:rsid w:val="00E83EDB"/>
    <w:rsid w:val="00E840AC"/>
    <w:rsid w:val="00E85024"/>
    <w:rsid w:val="00E8560D"/>
    <w:rsid w:val="00E87E30"/>
    <w:rsid w:val="00E93166"/>
    <w:rsid w:val="00E95BE7"/>
    <w:rsid w:val="00E96E56"/>
    <w:rsid w:val="00E97969"/>
    <w:rsid w:val="00E97D29"/>
    <w:rsid w:val="00EA0197"/>
    <w:rsid w:val="00EA0E6D"/>
    <w:rsid w:val="00EA0F5E"/>
    <w:rsid w:val="00EA21EF"/>
    <w:rsid w:val="00EA3721"/>
    <w:rsid w:val="00EA482E"/>
    <w:rsid w:val="00EA70C1"/>
    <w:rsid w:val="00EB30AC"/>
    <w:rsid w:val="00EB391A"/>
    <w:rsid w:val="00EB4FF6"/>
    <w:rsid w:val="00EB6918"/>
    <w:rsid w:val="00EC282B"/>
    <w:rsid w:val="00EC799C"/>
    <w:rsid w:val="00ED1B7B"/>
    <w:rsid w:val="00ED40CE"/>
    <w:rsid w:val="00ED4C67"/>
    <w:rsid w:val="00ED507E"/>
    <w:rsid w:val="00ED6E80"/>
    <w:rsid w:val="00ED7DAB"/>
    <w:rsid w:val="00EE0CF2"/>
    <w:rsid w:val="00EE0D86"/>
    <w:rsid w:val="00EE0F85"/>
    <w:rsid w:val="00EE3C38"/>
    <w:rsid w:val="00EE3FCA"/>
    <w:rsid w:val="00EE4092"/>
    <w:rsid w:val="00EE4DE7"/>
    <w:rsid w:val="00EE5D10"/>
    <w:rsid w:val="00EE6E84"/>
    <w:rsid w:val="00EE788F"/>
    <w:rsid w:val="00EF3382"/>
    <w:rsid w:val="00EF46CC"/>
    <w:rsid w:val="00EF566F"/>
    <w:rsid w:val="00EF66D8"/>
    <w:rsid w:val="00EF7251"/>
    <w:rsid w:val="00F01B18"/>
    <w:rsid w:val="00F02919"/>
    <w:rsid w:val="00F03955"/>
    <w:rsid w:val="00F049BA"/>
    <w:rsid w:val="00F06243"/>
    <w:rsid w:val="00F07376"/>
    <w:rsid w:val="00F10287"/>
    <w:rsid w:val="00F1028B"/>
    <w:rsid w:val="00F1110C"/>
    <w:rsid w:val="00F11129"/>
    <w:rsid w:val="00F117A3"/>
    <w:rsid w:val="00F126A5"/>
    <w:rsid w:val="00F12F3F"/>
    <w:rsid w:val="00F14057"/>
    <w:rsid w:val="00F14D21"/>
    <w:rsid w:val="00F15190"/>
    <w:rsid w:val="00F15F13"/>
    <w:rsid w:val="00F163D6"/>
    <w:rsid w:val="00F20781"/>
    <w:rsid w:val="00F20D0C"/>
    <w:rsid w:val="00F219C9"/>
    <w:rsid w:val="00F2760B"/>
    <w:rsid w:val="00F31031"/>
    <w:rsid w:val="00F319A3"/>
    <w:rsid w:val="00F33A35"/>
    <w:rsid w:val="00F35C52"/>
    <w:rsid w:val="00F3746B"/>
    <w:rsid w:val="00F37562"/>
    <w:rsid w:val="00F379C5"/>
    <w:rsid w:val="00F42669"/>
    <w:rsid w:val="00F434B4"/>
    <w:rsid w:val="00F452F3"/>
    <w:rsid w:val="00F45311"/>
    <w:rsid w:val="00F47901"/>
    <w:rsid w:val="00F52560"/>
    <w:rsid w:val="00F52729"/>
    <w:rsid w:val="00F529AB"/>
    <w:rsid w:val="00F52E86"/>
    <w:rsid w:val="00F542F8"/>
    <w:rsid w:val="00F54369"/>
    <w:rsid w:val="00F54B00"/>
    <w:rsid w:val="00F600C9"/>
    <w:rsid w:val="00F618FE"/>
    <w:rsid w:val="00F64CCC"/>
    <w:rsid w:val="00F65E09"/>
    <w:rsid w:val="00F660D3"/>
    <w:rsid w:val="00F661AE"/>
    <w:rsid w:val="00F6706E"/>
    <w:rsid w:val="00F70445"/>
    <w:rsid w:val="00F71698"/>
    <w:rsid w:val="00F716E9"/>
    <w:rsid w:val="00F72071"/>
    <w:rsid w:val="00F73A47"/>
    <w:rsid w:val="00F75403"/>
    <w:rsid w:val="00F758D7"/>
    <w:rsid w:val="00F804D0"/>
    <w:rsid w:val="00F82E7C"/>
    <w:rsid w:val="00F8316F"/>
    <w:rsid w:val="00F84D97"/>
    <w:rsid w:val="00F856E0"/>
    <w:rsid w:val="00F9034A"/>
    <w:rsid w:val="00F906D7"/>
    <w:rsid w:val="00F907DF"/>
    <w:rsid w:val="00F90A02"/>
    <w:rsid w:val="00F90BC4"/>
    <w:rsid w:val="00F91391"/>
    <w:rsid w:val="00F920E0"/>
    <w:rsid w:val="00F924CD"/>
    <w:rsid w:val="00F931D4"/>
    <w:rsid w:val="00F942F1"/>
    <w:rsid w:val="00F96015"/>
    <w:rsid w:val="00F97335"/>
    <w:rsid w:val="00FA013F"/>
    <w:rsid w:val="00FA0E16"/>
    <w:rsid w:val="00FA58B2"/>
    <w:rsid w:val="00FB1797"/>
    <w:rsid w:val="00FB27CF"/>
    <w:rsid w:val="00FB544E"/>
    <w:rsid w:val="00FB579A"/>
    <w:rsid w:val="00FB6503"/>
    <w:rsid w:val="00FB6FA4"/>
    <w:rsid w:val="00FB7103"/>
    <w:rsid w:val="00FB7BC3"/>
    <w:rsid w:val="00FC0059"/>
    <w:rsid w:val="00FC100E"/>
    <w:rsid w:val="00FC2466"/>
    <w:rsid w:val="00FC56B1"/>
    <w:rsid w:val="00FD1E3C"/>
    <w:rsid w:val="00FD4944"/>
    <w:rsid w:val="00FD584A"/>
    <w:rsid w:val="00FD5865"/>
    <w:rsid w:val="00FD66F8"/>
    <w:rsid w:val="00FD6834"/>
    <w:rsid w:val="00FD788F"/>
    <w:rsid w:val="00FD7910"/>
    <w:rsid w:val="00FD7CB1"/>
    <w:rsid w:val="00FD7CB4"/>
    <w:rsid w:val="00FE0DCB"/>
    <w:rsid w:val="00FE205A"/>
    <w:rsid w:val="00FE2263"/>
    <w:rsid w:val="00FE27BD"/>
    <w:rsid w:val="00FE303F"/>
    <w:rsid w:val="00FE33DB"/>
    <w:rsid w:val="00FE357A"/>
    <w:rsid w:val="00FE4C85"/>
    <w:rsid w:val="00FE500E"/>
    <w:rsid w:val="00FE610A"/>
    <w:rsid w:val="00FE6196"/>
    <w:rsid w:val="00FE632F"/>
    <w:rsid w:val="00FE6C70"/>
    <w:rsid w:val="00FE7F61"/>
    <w:rsid w:val="00FF1767"/>
    <w:rsid w:val="00FF1A6C"/>
    <w:rsid w:val="00FF3533"/>
    <w:rsid w:val="00FF463B"/>
    <w:rsid w:val="00FF4FD7"/>
    <w:rsid w:val="00FF51D0"/>
    <w:rsid w:val="00FF6686"/>
    <w:rsid w:val="00FF753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506A8"/>
  <w15:docId w15:val="{B1CBDE3D-92DA-490F-9CE8-63C7046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AB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9B61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15CF"/>
    <w:rPr>
      <w:rFonts w:cs="Times New Roman"/>
      <w:b/>
      <w:bCs/>
    </w:rPr>
  </w:style>
  <w:style w:type="paragraph" w:styleId="NoSpacing">
    <w:name w:val="No Spacing"/>
    <w:autoRedefine/>
    <w:qFormat/>
    <w:rsid w:val="009B2956"/>
    <w:rPr>
      <w:rFonts w:ascii="Times New Roman" w:eastAsia="Times New Roman" w:hAnsi="Times New Roman"/>
      <w:sz w:val="24"/>
      <w:szCs w:val="22"/>
    </w:rPr>
  </w:style>
  <w:style w:type="paragraph" w:styleId="ListParagraph">
    <w:name w:val="List Paragraph"/>
    <w:basedOn w:val="Normal"/>
    <w:qFormat/>
    <w:rsid w:val="007115CF"/>
    <w:pPr>
      <w:ind w:left="720"/>
      <w:contextualSpacing/>
    </w:pPr>
  </w:style>
  <w:style w:type="character" w:styleId="Hyperlink">
    <w:name w:val="Hyperlink"/>
    <w:basedOn w:val="DefaultParagraphFont"/>
    <w:rsid w:val="00A51AB8"/>
    <w:rPr>
      <w:rFonts w:ascii="Arial" w:hAnsi="Arial" w:cs="Arial"/>
      <w:color w:val="000099"/>
      <w:sz w:val="18"/>
      <w:szCs w:val="18"/>
      <w:u w:val="single"/>
    </w:rPr>
  </w:style>
  <w:style w:type="paragraph" w:styleId="NormalWeb">
    <w:name w:val="Normal (Web)"/>
    <w:basedOn w:val="Normal"/>
    <w:rsid w:val="00A51A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DD0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D0B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D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D0B7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61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9B61A3"/>
  </w:style>
  <w:style w:type="character" w:customStyle="1" w:styleId="apple-style-span">
    <w:name w:val="apple-style-span"/>
    <w:basedOn w:val="DefaultParagraphFont"/>
    <w:rsid w:val="00243A2F"/>
  </w:style>
  <w:style w:type="character" w:styleId="CommentReference">
    <w:name w:val="annotation reference"/>
    <w:basedOn w:val="DefaultParagraphFont"/>
    <w:rsid w:val="00057F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FD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5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FD5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05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F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9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2608-4516-464F-81C6-B936ACE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14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Lisa Guntzviller</dc:creator>
  <cp:lastModifiedBy>Lisa Guntzviller</cp:lastModifiedBy>
  <cp:revision>246</cp:revision>
  <cp:lastPrinted>2013-01-05T02:44:00Z</cp:lastPrinted>
  <dcterms:created xsi:type="dcterms:W3CDTF">2016-09-27T02:20:00Z</dcterms:created>
  <dcterms:modified xsi:type="dcterms:W3CDTF">2018-06-05T20:11:00Z</dcterms:modified>
</cp:coreProperties>
</file>